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E45" w:rsidRPr="00636E45" w:rsidRDefault="00636E45" w:rsidP="00636E45">
      <w:pPr>
        <w:rPr>
          <w:rFonts w:ascii="Times" w:hAnsi="Times"/>
          <w:sz w:val="20"/>
          <w:szCs w:val="20"/>
        </w:rPr>
      </w:pPr>
      <w:r w:rsidRPr="00636E45">
        <w:rPr>
          <w:rFonts w:ascii="Times" w:hAnsi="Times"/>
          <w:sz w:val="20"/>
          <w:szCs w:val="20"/>
        </w:rPr>
        <w:t>Reference:</w:t>
      </w:r>
    </w:p>
    <w:p w:rsidR="00636E45" w:rsidRPr="00636E45" w:rsidRDefault="00636E45" w:rsidP="00E42038">
      <w:pPr>
        <w:spacing w:beforeLines="1" w:afterLines="1"/>
        <w:outlineLvl w:val="0"/>
        <w:rPr>
          <w:rFonts w:ascii="Times" w:hAnsi="Times"/>
          <w:b/>
          <w:kern w:val="36"/>
          <w:sz w:val="48"/>
          <w:szCs w:val="20"/>
        </w:rPr>
      </w:pPr>
      <w:r w:rsidRPr="00636E45">
        <w:rPr>
          <w:rFonts w:ascii="Times" w:hAnsi="Times"/>
          <w:b/>
          <w:kern w:val="36"/>
          <w:sz w:val="48"/>
          <w:szCs w:val="20"/>
        </w:rPr>
        <w:t>Mexican Culture: Customs &amp; Traditions</w:t>
      </w:r>
    </w:p>
    <w:p w:rsidR="00636E45" w:rsidRPr="00636E45" w:rsidRDefault="00636E45" w:rsidP="00636E45">
      <w:pPr>
        <w:rPr>
          <w:rFonts w:ascii="Times" w:hAnsi="Times"/>
          <w:sz w:val="20"/>
          <w:szCs w:val="20"/>
        </w:rPr>
      </w:pPr>
      <w:r w:rsidRPr="00636E45">
        <w:rPr>
          <w:rFonts w:ascii="Times" w:hAnsi="Times"/>
          <w:sz w:val="20"/>
          <w:szCs w:val="20"/>
        </w:rPr>
        <w:t xml:space="preserve">Kim Ann Zimmermann, </w:t>
      </w:r>
      <w:proofErr w:type="spellStart"/>
      <w:r w:rsidRPr="00636E45">
        <w:rPr>
          <w:rFonts w:ascii="Times" w:hAnsi="Times"/>
          <w:sz w:val="20"/>
          <w:szCs w:val="20"/>
        </w:rPr>
        <w:t>LiveScience</w:t>
      </w:r>
      <w:proofErr w:type="spellEnd"/>
      <w:r w:rsidRPr="00636E45">
        <w:rPr>
          <w:rFonts w:ascii="Times" w:hAnsi="Times"/>
          <w:sz w:val="20"/>
          <w:szCs w:val="20"/>
        </w:rPr>
        <w:t xml:space="preserve"> Contributor   </w:t>
      </w:r>
      <w:proofErr w:type="gramStart"/>
      <w:r w:rsidRPr="00636E45">
        <w:rPr>
          <w:rFonts w:ascii="Times" w:hAnsi="Times"/>
          <w:sz w:val="20"/>
          <w:szCs w:val="20"/>
        </w:rPr>
        <w:t>|   August</w:t>
      </w:r>
      <w:proofErr w:type="gramEnd"/>
      <w:r w:rsidRPr="00636E45">
        <w:rPr>
          <w:rFonts w:ascii="Times" w:hAnsi="Times"/>
          <w:sz w:val="20"/>
          <w:szCs w:val="20"/>
        </w:rPr>
        <w:t xml:space="preserve"> 02, 2013 02:25pm </w:t>
      </w:r>
    </w:p>
    <w:p w:rsidR="00636E45" w:rsidRDefault="00636E45"/>
    <w:p w:rsidR="00636E45" w:rsidRPr="00636E45" w:rsidRDefault="00636E45" w:rsidP="00636E45">
      <w:pPr>
        <w:pStyle w:val="NormalWeb"/>
        <w:spacing w:before="2" w:after="2"/>
        <w:rPr>
          <w:rFonts w:asciiTheme="minorHAnsi" w:hAnsiTheme="minorHAnsi"/>
          <w:sz w:val="22"/>
        </w:rPr>
      </w:pPr>
      <w:r w:rsidRPr="00636E45">
        <w:rPr>
          <w:rFonts w:asciiTheme="minorHAnsi" w:hAnsiTheme="minorHAnsi"/>
          <w:sz w:val="22"/>
        </w:rPr>
        <w:t>The culture of Mexico has undergone a tremendous transformation over the past few decades and it varies widely throughout the country. Nearly half of the population (112.3 million) lives in cities, but smaller rural communities still play a strong role in defining the country’s collective vibrant community.</w:t>
      </w:r>
    </w:p>
    <w:p w:rsidR="00636E45" w:rsidRPr="00636E45" w:rsidRDefault="00636E45" w:rsidP="00636E45">
      <w:pPr>
        <w:pStyle w:val="NormalWeb"/>
        <w:spacing w:before="2" w:after="2"/>
        <w:rPr>
          <w:rFonts w:asciiTheme="minorHAnsi" w:hAnsiTheme="minorHAnsi"/>
          <w:sz w:val="22"/>
        </w:rPr>
      </w:pPr>
    </w:p>
    <w:p w:rsidR="00636E45" w:rsidRPr="00636E45" w:rsidRDefault="00636E45" w:rsidP="00636E45">
      <w:pPr>
        <w:pStyle w:val="NormalWeb"/>
        <w:spacing w:before="2" w:after="2"/>
        <w:rPr>
          <w:rFonts w:asciiTheme="minorHAnsi" w:hAnsiTheme="minorHAnsi"/>
          <w:sz w:val="22"/>
        </w:rPr>
      </w:pPr>
      <w:r w:rsidRPr="00636E45">
        <w:rPr>
          <w:rStyle w:val="Strong"/>
          <w:rFonts w:asciiTheme="minorHAnsi" w:hAnsiTheme="minorHAnsi"/>
          <w:sz w:val="22"/>
        </w:rPr>
        <w:t>Languages of Mexico</w:t>
      </w:r>
    </w:p>
    <w:p w:rsidR="00636E45" w:rsidRPr="00636E45" w:rsidRDefault="00636E45">
      <w:pPr>
        <w:rPr>
          <w:sz w:val="22"/>
        </w:rPr>
      </w:pPr>
      <w:r w:rsidRPr="00636E45">
        <w:rPr>
          <w:sz w:val="22"/>
        </w:rPr>
        <w:t xml:space="preserve">While the overwhelming majority of Mexicans today speak Spanish — making it the largest Spanish-speaking population in the world — there is no single official national language of Mexico. The colonizers of Mexico forced the Spanish language on the natives, but in the 1990s the government recognized 62 indigenous Amerindian languages, including Aztec, or </w:t>
      </w:r>
      <w:proofErr w:type="spellStart"/>
      <w:r w:rsidRPr="00636E45">
        <w:rPr>
          <w:sz w:val="22"/>
        </w:rPr>
        <w:t>Nahuatl</w:t>
      </w:r>
      <w:proofErr w:type="spellEnd"/>
      <w:r w:rsidRPr="00636E45">
        <w:rPr>
          <w:sz w:val="22"/>
        </w:rPr>
        <w:t xml:space="preserve">, and the Mayan family of languages, as national languages. About 6 percent of the population is non-Spanish speaking, and some indigenous Mexican words have even become common in other languages, including English. For example, chocolate, coyote, tomato and avocado all originated in </w:t>
      </w:r>
      <w:proofErr w:type="spellStart"/>
      <w:r w:rsidRPr="00636E45">
        <w:rPr>
          <w:sz w:val="22"/>
        </w:rPr>
        <w:t>Nahuatl</w:t>
      </w:r>
      <w:proofErr w:type="spellEnd"/>
      <w:r w:rsidRPr="00636E45">
        <w:rPr>
          <w:sz w:val="22"/>
        </w:rPr>
        <w:t>.</w:t>
      </w:r>
    </w:p>
    <w:p w:rsidR="00636E45" w:rsidRPr="00636E45" w:rsidRDefault="00636E45">
      <w:pPr>
        <w:rPr>
          <w:sz w:val="22"/>
        </w:rPr>
      </w:pPr>
    </w:p>
    <w:p w:rsidR="00636E45" w:rsidRPr="00636E45" w:rsidRDefault="00636E45" w:rsidP="00636E45">
      <w:pPr>
        <w:pStyle w:val="NormalWeb"/>
        <w:spacing w:before="2" w:after="2"/>
        <w:rPr>
          <w:rFonts w:asciiTheme="minorHAnsi" w:hAnsiTheme="minorHAnsi"/>
          <w:sz w:val="22"/>
        </w:rPr>
      </w:pPr>
      <w:r w:rsidRPr="00636E45">
        <w:rPr>
          <w:rStyle w:val="Strong"/>
          <w:rFonts w:asciiTheme="minorHAnsi" w:hAnsiTheme="minorHAnsi"/>
          <w:sz w:val="22"/>
        </w:rPr>
        <w:t>Religions of Mexico</w:t>
      </w:r>
    </w:p>
    <w:p w:rsidR="00636E45" w:rsidRPr="00636E45" w:rsidRDefault="00636E45" w:rsidP="00636E45">
      <w:pPr>
        <w:pStyle w:val="NormalWeb"/>
        <w:spacing w:before="2" w:after="2"/>
        <w:rPr>
          <w:rFonts w:asciiTheme="minorHAnsi" w:hAnsiTheme="minorHAnsi"/>
          <w:sz w:val="22"/>
        </w:rPr>
      </w:pPr>
      <w:r w:rsidRPr="00636E45">
        <w:rPr>
          <w:rFonts w:asciiTheme="minorHAnsi" w:hAnsiTheme="minorHAnsi"/>
          <w:sz w:val="22"/>
        </w:rPr>
        <w:t>Close to 90 percent of Mexicans identify themselves as Catholic, although many have incorporated pre-Hispanic Mayan elements as part of their faith. About 6 percent identify as Protestant. Christian denominations represented include Presbyterians, Jehovah's Witnesses, Seventh-Day Adventists, Mormons, Lutherans, Methodists, Baptists and Anglicans. There are also small communities of Muslims, Jews and Buddhists.</w:t>
      </w:r>
    </w:p>
    <w:p w:rsidR="00636E45" w:rsidRPr="00636E45" w:rsidRDefault="00636E45">
      <w:pPr>
        <w:rPr>
          <w:sz w:val="22"/>
        </w:rPr>
      </w:pPr>
    </w:p>
    <w:p w:rsidR="00636E45" w:rsidRPr="00636E45" w:rsidRDefault="00E42038" w:rsidP="00636E45">
      <w:pPr>
        <w:spacing w:line="213" w:lineRule="atLeast"/>
        <w:rPr>
          <w:sz w:val="22"/>
          <w:szCs w:val="16"/>
        </w:rPr>
      </w:pPr>
      <w:r w:rsidRPr="00636E45">
        <w:rPr>
          <w:sz w:val="22"/>
          <w:szCs w:val="16"/>
        </w:rPr>
        <w:fldChar w:fldCharType="begin"/>
      </w:r>
      <w:r w:rsidR="00636E45" w:rsidRPr="00636E45">
        <w:rPr>
          <w:sz w:val="22"/>
          <w:szCs w:val="16"/>
        </w:rPr>
        <w:instrText xml:space="preserve"> HYPERLINK "http://pinterest.com/pin/create/button/?url=http%3A//www.livescience.com/38647-mexican-culture.html&amp;media=http://i.livescience.com/images/i/000/055/477/original/mexico-city-aerial.jpg?1375476715&amp;description=Mexico%20City%20is%20one%20of%20the%20most%20populous%20cities%20in%20the%20world%2C%20with%208.8%20million%20people.%3Cbr%20/%3E" \t "_blank" </w:instrText>
      </w:r>
      <w:r w:rsidRPr="00636E45">
        <w:rPr>
          <w:sz w:val="22"/>
          <w:szCs w:val="16"/>
        </w:rPr>
        <w:fldChar w:fldCharType="separate"/>
      </w:r>
      <w:r w:rsidRPr="00E42038">
        <w:rPr>
          <w:color w:val="0000FF"/>
          <w:sz w:val="22"/>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pinterest.com/pin/create/button/?url=http%3A//www.livescience.com/38647-mexican-culture.html&amp;media=http://i.livescience.com/images/i/000/055/477/original/mexico-city-aerial.jpg?1375476715&amp;description=Mexico City is one of the most populous cities in the world%2C with 8.8 million people.%3Cbr /%3E" target="&quot;_blank&quot;" style="width:24pt;height:24pt" o:button="t"/>
        </w:pict>
      </w:r>
      <w:r w:rsidRPr="00636E45">
        <w:rPr>
          <w:sz w:val="22"/>
          <w:szCs w:val="16"/>
        </w:rPr>
        <w:fldChar w:fldCharType="end"/>
      </w:r>
      <w:r w:rsidR="00636E45" w:rsidRPr="00636E45">
        <w:rPr>
          <w:sz w:val="22"/>
          <w:szCs w:val="16"/>
        </w:rPr>
        <w:t>Mexico City is one of the most populous cities in the world, with 8.8 million people.</w:t>
      </w:r>
      <w:r w:rsidR="00636E45" w:rsidRPr="00636E45">
        <w:rPr>
          <w:sz w:val="22"/>
          <w:szCs w:val="16"/>
        </w:rPr>
        <w:br/>
      </w:r>
    </w:p>
    <w:p w:rsidR="00636E45" w:rsidRDefault="00636E45" w:rsidP="00E42038">
      <w:pPr>
        <w:spacing w:beforeLines="1" w:afterLines="1"/>
        <w:rPr>
          <w:rFonts w:cs="Times New Roman"/>
          <w:sz w:val="22"/>
          <w:szCs w:val="20"/>
        </w:rPr>
      </w:pPr>
      <w:r w:rsidRPr="00636E45">
        <w:rPr>
          <w:rFonts w:cs="Times New Roman"/>
          <w:sz w:val="22"/>
          <w:szCs w:val="20"/>
        </w:rPr>
        <w:t>The culture of Mexico has undergone a tremendous transformation over the past few decades and it varies widely throughout the country. Nearly half of the population (112.3 million) lives in cities, but smaller rural communities still play a strong role in defining the country’s collective vibrant community.</w:t>
      </w:r>
    </w:p>
    <w:p w:rsidR="00636E45" w:rsidRPr="00636E45" w:rsidRDefault="00636E45" w:rsidP="00E42038">
      <w:pPr>
        <w:spacing w:beforeLines="1" w:afterLines="1"/>
        <w:rPr>
          <w:rFonts w:cs="Times New Roman"/>
          <w:sz w:val="22"/>
          <w:szCs w:val="20"/>
        </w:rPr>
      </w:pPr>
    </w:p>
    <w:p w:rsidR="00636E45" w:rsidRPr="00636E45" w:rsidRDefault="00636E45" w:rsidP="00E42038">
      <w:pPr>
        <w:spacing w:beforeLines="1" w:afterLines="1"/>
        <w:rPr>
          <w:rFonts w:cs="Times New Roman"/>
          <w:sz w:val="22"/>
          <w:szCs w:val="20"/>
        </w:rPr>
      </w:pPr>
      <w:r w:rsidRPr="00636E45">
        <w:rPr>
          <w:rFonts w:cs="Times New Roman"/>
          <w:b/>
          <w:sz w:val="22"/>
          <w:szCs w:val="20"/>
        </w:rPr>
        <w:t>Languages of Mexico</w:t>
      </w:r>
    </w:p>
    <w:p w:rsidR="00636E45" w:rsidRDefault="00636E45" w:rsidP="00E42038">
      <w:pPr>
        <w:spacing w:beforeLines="1" w:afterLines="1"/>
        <w:rPr>
          <w:rFonts w:cs="Times New Roman"/>
          <w:sz w:val="22"/>
          <w:szCs w:val="20"/>
        </w:rPr>
      </w:pPr>
      <w:r w:rsidRPr="00636E45">
        <w:rPr>
          <w:rFonts w:cs="Times New Roman"/>
          <w:sz w:val="22"/>
          <w:szCs w:val="20"/>
        </w:rPr>
        <w:t xml:space="preserve">While the overwhelming majority of Mexicans today speak Spanish — making it the largest Spanish-speaking population in the world — there is no single official national language of Mexico. The colonizers of Mexico forced the Spanish language on the natives, but in the 1990s the government recognized 62 indigenous Amerindian languages, including Aztec, or </w:t>
      </w:r>
      <w:proofErr w:type="spellStart"/>
      <w:r w:rsidRPr="00636E45">
        <w:rPr>
          <w:rFonts w:cs="Times New Roman"/>
          <w:sz w:val="22"/>
          <w:szCs w:val="20"/>
        </w:rPr>
        <w:t>Nahuatl</w:t>
      </w:r>
      <w:proofErr w:type="spellEnd"/>
      <w:r w:rsidRPr="00636E45">
        <w:rPr>
          <w:rFonts w:cs="Times New Roman"/>
          <w:sz w:val="22"/>
          <w:szCs w:val="20"/>
        </w:rPr>
        <w:t xml:space="preserve">, and the Mayan family of languages, as national languages. About 6 percent of the population is non-Spanish speaking, and some indigenous Mexican words have even become common in other languages, including English. For example, chocolate, coyote, tomato and avocado all originated in </w:t>
      </w:r>
      <w:proofErr w:type="spellStart"/>
      <w:r w:rsidRPr="00636E45">
        <w:rPr>
          <w:rFonts w:cs="Times New Roman"/>
          <w:sz w:val="22"/>
          <w:szCs w:val="20"/>
        </w:rPr>
        <w:t>Nahuatl</w:t>
      </w:r>
      <w:proofErr w:type="spellEnd"/>
      <w:r w:rsidRPr="00636E45">
        <w:rPr>
          <w:rFonts w:cs="Times New Roman"/>
          <w:sz w:val="22"/>
          <w:szCs w:val="20"/>
        </w:rPr>
        <w:t xml:space="preserve">. </w:t>
      </w:r>
    </w:p>
    <w:p w:rsidR="00636E45" w:rsidRPr="00636E45" w:rsidRDefault="00636E45" w:rsidP="00E42038">
      <w:pPr>
        <w:spacing w:beforeLines="1" w:afterLines="1"/>
        <w:rPr>
          <w:rFonts w:cs="Times New Roman"/>
          <w:sz w:val="22"/>
          <w:szCs w:val="20"/>
        </w:rPr>
      </w:pPr>
    </w:p>
    <w:p w:rsidR="00636E45" w:rsidRPr="00636E45" w:rsidRDefault="00636E45" w:rsidP="00E42038">
      <w:pPr>
        <w:spacing w:beforeLines="1" w:afterLines="1"/>
        <w:rPr>
          <w:rFonts w:cs="Times New Roman"/>
          <w:sz w:val="22"/>
          <w:szCs w:val="20"/>
        </w:rPr>
      </w:pPr>
      <w:r w:rsidRPr="00636E45">
        <w:rPr>
          <w:rFonts w:cs="Times New Roman"/>
          <w:b/>
          <w:sz w:val="22"/>
          <w:szCs w:val="20"/>
        </w:rPr>
        <w:t>Religions of Mexico</w:t>
      </w:r>
    </w:p>
    <w:p w:rsidR="00636E45" w:rsidRDefault="00636E45" w:rsidP="00E42038">
      <w:pPr>
        <w:spacing w:beforeLines="1" w:afterLines="1"/>
        <w:rPr>
          <w:rFonts w:cs="Times New Roman"/>
          <w:sz w:val="22"/>
          <w:szCs w:val="20"/>
        </w:rPr>
      </w:pPr>
      <w:r w:rsidRPr="00636E45">
        <w:rPr>
          <w:rFonts w:cs="Times New Roman"/>
          <w:sz w:val="22"/>
          <w:szCs w:val="20"/>
        </w:rPr>
        <w:t>Close to 90 percent of Mexicans identify themselves as Catholic, although many have incorporated pre-Hispanic Mayan elements as part of their faith. About 6 percent identify as Protestant. Christian denominations represented include Presbyterians, Jehovah's Witnesses, Seventh-Day Adventists, Mormons, Lutherans, Methodists, Baptists and Anglicans. There are also small communities of Muslims, Jews and Buddhists.</w:t>
      </w:r>
    </w:p>
    <w:p w:rsidR="004376BA" w:rsidRDefault="004376BA" w:rsidP="00E42038">
      <w:pPr>
        <w:spacing w:beforeLines="1" w:afterLines="1"/>
        <w:rPr>
          <w:rFonts w:cs="Times New Roman"/>
          <w:sz w:val="22"/>
          <w:szCs w:val="20"/>
        </w:rPr>
      </w:pPr>
    </w:p>
    <w:p w:rsidR="00636E45" w:rsidRPr="00636E45" w:rsidRDefault="00636E45" w:rsidP="00E42038">
      <w:pPr>
        <w:spacing w:beforeLines="1" w:afterLines="1"/>
        <w:rPr>
          <w:rFonts w:cs="Times New Roman"/>
          <w:sz w:val="22"/>
          <w:szCs w:val="20"/>
        </w:rPr>
      </w:pPr>
    </w:p>
    <w:p w:rsidR="00636E45" w:rsidRPr="00636E45" w:rsidRDefault="00636E45" w:rsidP="00E42038">
      <w:pPr>
        <w:spacing w:beforeLines="1" w:afterLines="1"/>
        <w:rPr>
          <w:rFonts w:cs="Times New Roman"/>
          <w:sz w:val="22"/>
          <w:szCs w:val="20"/>
        </w:rPr>
      </w:pPr>
      <w:r w:rsidRPr="00636E45">
        <w:rPr>
          <w:rFonts w:cs="Times New Roman"/>
          <w:b/>
          <w:sz w:val="22"/>
          <w:szCs w:val="20"/>
        </w:rPr>
        <w:t>Values of the Mexican people</w:t>
      </w:r>
    </w:p>
    <w:p w:rsidR="00636E45" w:rsidRPr="00636E45" w:rsidRDefault="00636E45" w:rsidP="00E42038">
      <w:pPr>
        <w:spacing w:beforeLines="1" w:afterLines="1"/>
        <w:rPr>
          <w:rFonts w:cs="Times New Roman"/>
          <w:sz w:val="22"/>
          <w:szCs w:val="20"/>
        </w:rPr>
      </w:pPr>
      <w:r w:rsidRPr="00636E45">
        <w:rPr>
          <w:rFonts w:cs="Times New Roman"/>
          <w:sz w:val="22"/>
          <w:szCs w:val="20"/>
        </w:rPr>
        <w:t xml:space="preserve">Mexicans put a high value on hierarchy and structure in </w:t>
      </w:r>
      <w:hyperlink r:id="rId5" w:history="1">
        <w:r w:rsidRPr="00636E45">
          <w:rPr>
            <w:rFonts w:cs="Times New Roman"/>
            <w:color w:val="009900"/>
            <w:sz w:val="22"/>
            <w:szCs w:val="20"/>
          </w:rPr>
          <w:t>business</w:t>
        </w:r>
        <w:r w:rsidRPr="00636E45">
          <w:rPr>
            <w:rFonts w:cs="Times New Roman"/>
            <w:noProof/>
            <w:color w:val="0000FF"/>
            <w:sz w:val="22"/>
            <w:szCs w:val="20"/>
          </w:rPr>
          <w:drawing>
            <wp:inline distT="0" distB="0" distL="0" distR="0">
              <wp:extent cx="127000" cy="127000"/>
              <wp:effectExtent l="0" t="0" r="0" b="0"/>
              <wp:docPr id="5" name="itxthook0icon" descr="http://images.intellitxt.com/ast/adTypes/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xthook0icon" descr="http://images.intellitxt.com/ast/adTypes/icon1.png"/>
                      <pic:cNvPicPr>
                        <a:picLocks noChangeAspect="1" noChangeArrowheads="1"/>
                      </pic:cNvPicPr>
                    </pic:nvPicPr>
                    <pic:blipFill>
                      <a:blip r:embed="rId6"/>
                      <a:srcRect/>
                      <a:stretch>
                        <a:fillRect/>
                      </a:stretch>
                    </pic:blipFill>
                    <pic:spPr bwMode="auto">
                      <a:xfrm>
                        <a:off x="0" y="0"/>
                        <a:ext cx="127000" cy="127000"/>
                      </a:xfrm>
                      <a:prstGeom prst="rect">
                        <a:avLst/>
                      </a:prstGeom>
                      <a:noFill/>
                      <a:ln w="9525">
                        <a:noFill/>
                        <a:miter lim="800000"/>
                        <a:headEnd/>
                        <a:tailEnd/>
                      </a:ln>
                    </pic:spPr>
                  </pic:pic>
                </a:graphicData>
              </a:graphic>
            </wp:inline>
          </w:drawing>
        </w:r>
      </w:hyperlink>
      <w:r w:rsidRPr="00636E45">
        <w:rPr>
          <w:rFonts w:cs="Times New Roman"/>
          <w:sz w:val="22"/>
          <w:szCs w:val="20"/>
        </w:rPr>
        <w:t xml:space="preserve"> and family matters. Especially outside of cities, families are typically large and Mexicans are very conscious of their responsibilities to immediate family members and extended family such as cousins and even close friends.</w:t>
      </w:r>
    </w:p>
    <w:p w:rsidR="00636E45" w:rsidRPr="00636E45" w:rsidRDefault="00636E45" w:rsidP="00E42038">
      <w:pPr>
        <w:spacing w:beforeLines="1" w:afterLines="1"/>
        <w:rPr>
          <w:rFonts w:cs="Times New Roman"/>
          <w:sz w:val="22"/>
          <w:szCs w:val="20"/>
        </w:rPr>
      </w:pPr>
      <w:r w:rsidRPr="00636E45">
        <w:rPr>
          <w:rFonts w:cs="Times New Roman"/>
          <w:sz w:val="22"/>
          <w:szCs w:val="20"/>
        </w:rPr>
        <w:t xml:space="preserve">Hosting parties at their homes </w:t>
      </w:r>
      <w:hyperlink r:id="rId7" w:history="1">
        <w:r w:rsidRPr="00636E45">
          <w:rPr>
            <w:rFonts w:cs="Times New Roman"/>
            <w:color w:val="009900"/>
            <w:sz w:val="22"/>
            <w:szCs w:val="20"/>
          </w:rPr>
          <w:t>plays</w:t>
        </w:r>
        <w:r w:rsidR="00E42038" w:rsidRPr="00E42038">
          <w:rPr>
            <w:rFonts w:cs="Times New Roman"/>
            <w:color w:val="0000FF"/>
            <w:sz w:val="22"/>
            <w:szCs w:val="20"/>
          </w:rPr>
          <w:pict>
            <v:shape id="itxthook1icon" o:spid="_x0000_i1026" type="#_x0000_t75" alt="" style="width:24pt;height:24pt"/>
          </w:pict>
        </w:r>
      </w:hyperlink>
      <w:r w:rsidRPr="00636E45">
        <w:rPr>
          <w:rFonts w:cs="Times New Roman"/>
          <w:sz w:val="22"/>
          <w:szCs w:val="20"/>
        </w:rPr>
        <w:t>a large part of Mexican life and making visitors feel comfortable is a large part of the values and customs of the country.</w:t>
      </w:r>
    </w:p>
    <w:p w:rsidR="00636E45" w:rsidRPr="00636E45" w:rsidRDefault="00636E45" w:rsidP="00E42038">
      <w:pPr>
        <w:spacing w:beforeLines="1" w:afterLines="1"/>
        <w:rPr>
          <w:rFonts w:cs="Times New Roman"/>
          <w:sz w:val="22"/>
          <w:szCs w:val="20"/>
        </w:rPr>
      </w:pPr>
      <w:r w:rsidRPr="00636E45">
        <w:rPr>
          <w:rFonts w:cs="Times New Roman"/>
          <w:sz w:val="22"/>
          <w:szCs w:val="20"/>
        </w:rPr>
        <w:t>Most Mexican families are highly traditional, with the father as the authority figure. While more women are working outside of the home in the past several decades, there are still a large number of women who work exclusively in the home. The country remains a male-centric society, and machismo, a word derived from Mexican and Portuguese meaning male supremacy, is prevalent.</w:t>
      </w:r>
      <w:r>
        <w:rPr>
          <w:rFonts w:cs="Times New Roman"/>
          <w:sz w:val="22"/>
          <w:szCs w:val="20"/>
        </w:rPr>
        <w:t xml:space="preserve"> </w:t>
      </w:r>
      <w:r w:rsidRPr="00636E45">
        <w:rPr>
          <w:rFonts w:cs="Times New Roman"/>
          <w:sz w:val="22"/>
          <w:szCs w:val="20"/>
        </w:rPr>
        <w:t>Mexicans revere people in authority, including educators and medical professionals.</w:t>
      </w:r>
    </w:p>
    <w:p w:rsidR="00636E45" w:rsidRPr="00636E45" w:rsidRDefault="00636E45">
      <w:pPr>
        <w:rPr>
          <w:sz w:val="22"/>
        </w:rPr>
      </w:pPr>
    </w:p>
    <w:p w:rsidR="00636E45" w:rsidRPr="00636E45" w:rsidRDefault="00636E45" w:rsidP="00636E45">
      <w:pPr>
        <w:pStyle w:val="NormalWeb"/>
        <w:spacing w:before="2" w:after="2"/>
        <w:rPr>
          <w:rFonts w:asciiTheme="minorHAnsi" w:hAnsiTheme="minorHAnsi"/>
          <w:sz w:val="22"/>
        </w:rPr>
      </w:pPr>
      <w:r w:rsidRPr="00636E45">
        <w:rPr>
          <w:rStyle w:val="Strong"/>
          <w:rFonts w:asciiTheme="minorHAnsi" w:hAnsiTheme="minorHAnsi"/>
          <w:sz w:val="22"/>
        </w:rPr>
        <w:t>Mexican clothing</w:t>
      </w:r>
    </w:p>
    <w:p w:rsidR="00636E45" w:rsidRPr="00636E45" w:rsidRDefault="00636E45" w:rsidP="00636E45">
      <w:pPr>
        <w:pStyle w:val="NormalWeb"/>
        <w:spacing w:before="2" w:after="2"/>
        <w:rPr>
          <w:rFonts w:asciiTheme="minorHAnsi" w:hAnsiTheme="minorHAnsi"/>
          <w:sz w:val="22"/>
        </w:rPr>
      </w:pPr>
      <w:r w:rsidRPr="00636E45">
        <w:rPr>
          <w:rFonts w:asciiTheme="minorHAnsi" w:hAnsiTheme="minorHAnsi"/>
          <w:sz w:val="22"/>
        </w:rPr>
        <w:t>In the cities, fashion in Mexico is influenced by international trends, so the typical urban Mexican dresses similar to people in Europe and the United States.</w:t>
      </w:r>
    </w:p>
    <w:p w:rsidR="004376BA" w:rsidRDefault="00636E45" w:rsidP="00636E45">
      <w:pPr>
        <w:pStyle w:val="NormalWeb"/>
        <w:spacing w:before="2" w:after="2"/>
        <w:rPr>
          <w:rFonts w:asciiTheme="minorHAnsi" w:hAnsiTheme="minorHAnsi"/>
          <w:sz w:val="22"/>
        </w:rPr>
      </w:pPr>
      <w:r w:rsidRPr="00636E45">
        <w:rPr>
          <w:rFonts w:asciiTheme="minorHAnsi" w:hAnsiTheme="minorHAnsi"/>
          <w:sz w:val="22"/>
        </w:rPr>
        <w:t xml:space="preserve">In more rural areas, a typical woman’s wardrobe includes skirts, sleeveless tunics called </w:t>
      </w:r>
      <w:proofErr w:type="spellStart"/>
      <w:r w:rsidRPr="00636E45">
        <w:rPr>
          <w:rFonts w:asciiTheme="minorHAnsi" w:hAnsiTheme="minorHAnsi"/>
          <w:sz w:val="22"/>
        </w:rPr>
        <w:t>huipils</w:t>
      </w:r>
      <w:proofErr w:type="spellEnd"/>
      <w:r w:rsidRPr="00636E45">
        <w:rPr>
          <w:rFonts w:asciiTheme="minorHAnsi" w:hAnsiTheme="minorHAnsi"/>
          <w:sz w:val="22"/>
        </w:rPr>
        <w:t xml:space="preserve">, capes known as </w:t>
      </w:r>
      <w:proofErr w:type="spellStart"/>
      <w:r w:rsidRPr="00636E45">
        <w:rPr>
          <w:rFonts w:asciiTheme="minorHAnsi" w:hAnsiTheme="minorHAnsi"/>
          <w:sz w:val="22"/>
        </w:rPr>
        <w:t>quechquémitls</w:t>
      </w:r>
      <w:proofErr w:type="spellEnd"/>
      <w:r w:rsidRPr="00636E45">
        <w:rPr>
          <w:rFonts w:asciiTheme="minorHAnsi" w:hAnsiTheme="minorHAnsi"/>
          <w:sz w:val="22"/>
        </w:rPr>
        <w:t xml:space="preserve"> and shawls called </w:t>
      </w:r>
      <w:proofErr w:type="spellStart"/>
      <w:r w:rsidRPr="00636E45">
        <w:rPr>
          <w:rFonts w:asciiTheme="minorHAnsi" w:hAnsiTheme="minorHAnsi"/>
          <w:sz w:val="22"/>
        </w:rPr>
        <w:t>rebozos</w:t>
      </w:r>
      <w:proofErr w:type="spellEnd"/>
      <w:r w:rsidRPr="00636E45">
        <w:rPr>
          <w:rFonts w:asciiTheme="minorHAnsi" w:hAnsiTheme="minorHAnsi"/>
          <w:sz w:val="22"/>
        </w:rPr>
        <w:t>. </w:t>
      </w:r>
    </w:p>
    <w:p w:rsidR="00636E45" w:rsidRPr="00636E45" w:rsidRDefault="00636E45" w:rsidP="00636E45">
      <w:pPr>
        <w:pStyle w:val="NormalWeb"/>
        <w:spacing w:before="2" w:after="2"/>
        <w:rPr>
          <w:rFonts w:asciiTheme="minorHAnsi" w:hAnsiTheme="minorHAnsi"/>
          <w:sz w:val="22"/>
        </w:rPr>
      </w:pPr>
    </w:p>
    <w:p w:rsidR="00636E45" w:rsidRPr="00636E45" w:rsidRDefault="00636E45" w:rsidP="00636E45">
      <w:pPr>
        <w:pStyle w:val="NormalWeb"/>
        <w:spacing w:before="2" w:after="2"/>
        <w:rPr>
          <w:rFonts w:asciiTheme="minorHAnsi" w:hAnsiTheme="minorHAnsi"/>
          <w:sz w:val="22"/>
        </w:rPr>
      </w:pPr>
      <w:r w:rsidRPr="00636E45">
        <w:rPr>
          <w:rFonts w:asciiTheme="minorHAnsi" w:hAnsiTheme="minorHAnsi"/>
          <w:sz w:val="22"/>
        </w:rPr>
        <w:t xml:space="preserve">One distinguishing article of traditional men’s clothing is a large blanket cape called a </w:t>
      </w:r>
      <w:proofErr w:type="spellStart"/>
      <w:r w:rsidRPr="00636E45">
        <w:rPr>
          <w:rFonts w:asciiTheme="minorHAnsi" w:hAnsiTheme="minorHAnsi"/>
          <w:sz w:val="22"/>
        </w:rPr>
        <w:t>sarape</w:t>
      </w:r>
      <w:proofErr w:type="spellEnd"/>
      <w:r w:rsidRPr="00636E45">
        <w:rPr>
          <w:rFonts w:asciiTheme="minorHAnsi" w:hAnsiTheme="minorHAnsi"/>
          <w:sz w:val="22"/>
        </w:rPr>
        <w:t>. Boots are also a wardrobe staple.</w:t>
      </w:r>
      <w:r>
        <w:rPr>
          <w:rFonts w:asciiTheme="minorHAnsi" w:hAnsiTheme="minorHAnsi"/>
          <w:sz w:val="22"/>
        </w:rPr>
        <w:t xml:space="preserve"> </w:t>
      </w:r>
      <w:r w:rsidRPr="00636E45">
        <w:rPr>
          <w:rFonts w:asciiTheme="minorHAnsi" w:hAnsiTheme="minorHAnsi"/>
          <w:sz w:val="22"/>
        </w:rPr>
        <w:t>Some traditional clothing, now typically worn for celebrations and special occasions, include sombrer</w:t>
      </w:r>
      <w:r>
        <w:rPr>
          <w:rFonts w:asciiTheme="minorHAnsi" w:hAnsiTheme="minorHAnsi"/>
          <w:sz w:val="22"/>
        </w:rPr>
        <w:t xml:space="preserve">os and the </w:t>
      </w:r>
      <w:proofErr w:type="spellStart"/>
      <w:r>
        <w:rPr>
          <w:rFonts w:asciiTheme="minorHAnsi" w:hAnsiTheme="minorHAnsi"/>
          <w:sz w:val="22"/>
        </w:rPr>
        <w:t>charro</w:t>
      </w:r>
      <w:proofErr w:type="spellEnd"/>
      <w:r>
        <w:rPr>
          <w:rFonts w:asciiTheme="minorHAnsi" w:hAnsiTheme="minorHAnsi"/>
          <w:sz w:val="22"/>
        </w:rPr>
        <w:t xml:space="preserve"> suits worn by </w:t>
      </w:r>
      <w:r w:rsidRPr="00636E45">
        <w:rPr>
          <w:rFonts w:asciiTheme="minorHAnsi" w:hAnsiTheme="minorHAnsi"/>
          <w:sz w:val="22"/>
        </w:rPr>
        <w:t xml:space="preserve">Mariachi bands that are </w:t>
      </w:r>
      <w:r>
        <w:rPr>
          <w:rFonts w:asciiTheme="minorHAnsi" w:hAnsiTheme="minorHAnsi"/>
          <w:sz w:val="22"/>
        </w:rPr>
        <w:t xml:space="preserve">popular </w:t>
      </w:r>
      <w:r w:rsidRPr="00636E45">
        <w:rPr>
          <w:rFonts w:asciiTheme="minorHAnsi" w:hAnsiTheme="minorHAnsi"/>
          <w:sz w:val="22"/>
        </w:rPr>
        <w:t>costumes during Carnival.</w:t>
      </w:r>
    </w:p>
    <w:p w:rsidR="00636E45" w:rsidRPr="00636E45" w:rsidRDefault="00636E45">
      <w:pPr>
        <w:rPr>
          <w:sz w:val="22"/>
        </w:rPr>
      </w:pPr>
    </w:p>
    <w:p w:rsidR="00636E45" w:rsidRPr="00636E45" w:rsidRDefault="00636E45" w:rsidP="00E42038">
      <w:pPr>
        <w:spacing w:beforeLines="1" w:afterLines="1"/>
        <w:rPr>
          <w:rFonts w:cs="Times New Roman"/>
          <w:sz w:val="22"/>
          <w:szCs w:val="20"/>
        </w:rPr>
      </w:pPr>
      <w:r w:rsidRPr="00636E45">
        <w:rPr>
          <w:rFonts w:cs="Times New Roman"/>
          <w:b/>
          <w:sz w:val="22"/>
          <w:szCs w:val="20"/>
        </w:rPr>
        <w:t>Mexican food</w:t>
      </w:r>
    </w:p>
    <w:p w:rsidR="00636E45" w:rsidRPr="00636E45" w:rsidRDefault="00636E45" w:rsidP="00E42038">
      <w:pPr>
        <w:spacing w:beforeLines="1" w:afterLines="1"/>
        <w:rPr>
          <w:rFonts w:cs="Times New Roman"/>
          <w:sz w:val="22"/>
          <w:szCs w:val="20"/>
        </w:rPr>
      </w:pPr>
      <w:r w:rsidRPr="00636E45">
        <w:rPr>
          <w:rFonts w:cs="Times New Roman"/>
          <w:sz w:val="22"/>
          <w:szCs w:val="20"/>
        </w:rPr>
        <w:t xml:space="preserve">Mexican culinary norms vary widely based on </w:t>
      </w:r>
      <w:hyperlink r:id="rId8" w:history="1">
        <w:r w:rsidRPr="00636E45">
          <w:rPr>
            <w:rFonts w:cs="Times New Roman"/>
            <w:color w:val="009900"/>
            <w:sz w:val="22"/>
            <w:szCs w:val="20"/>
          </w:rPr>
          <w:t>income</w:t>
        </w:r>
        <w:r w:rsidRPr="00636E45">
          <w:rPr>
            <w:rFonts w:cs="Times New Roman"/>
            <w:noProof/>
            <w:color w:val="0000FF"/>
            <w:sz w:val="22"/>
            <w:szCs w:val="20"/>
          </w:rPr>
          <w:drawing>
            <wp:inline distT="0" distB="0" distL="0" distR="0">
              <wp:extent cx="127000" cy="127000"/>
              <wp:effectExtent l="0" t="0" r="0" b="0"/>
              <wp:docPr id="15" name="itxthook3icon" descr="http://images.intellitxt.com/ast/adTypes/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xthook3icon" descr="http://images.intellitxt.com/ast/adTypes/icon1.png"/>
                      <pic:cNvPicPr>
                        <a:picLocks noChangeAspect="1" noChangeArrowheads="1"/>
                      </pic:cNvPicPr>
                    </pic:nvPicPr>
                    <pic:blipFill>
                      <a:blip r:embed="rId6"/>
                      <a:srcRect/>
                      <a:stretch>
                        <a:fillRect/>
                      </a:stretch>
                    </pic:blipFill>
                    <pic:spPr bwMode="auto">
                      <a:xfrm>
                        <a:off x="0" y="0"/>
                        <a:ext cx="127000" cy="127000"/>
                      </a:xfrm>
                      <a:prstGeom prst="rect">
                        <a:avLst/>
                      </a:prstGeom>
                      <a:noFill/>
                      <a:ln w="9525">
                        <a:noFill/>
                        <a:miter lim="800000"/>
                        <a:headEnd/>
                        <a:tailEnd/>
                      </a:ln>
                    </pic:spPr>
                  </pic:pic>
                </a:graphicData>
              </a:graphic>
            </wp:inline>
          </w:drawing>
        </w:r>
      </w:hyperlink>
      <w:r w:rsidRPr="00636E45">
        <w:rPr>
          <w:rFonts w:cs="Times New Roman"/>
          <w:sz w:val="22"/>
          <w:szCs w:val="20"/>
        </w:rPr>
        <w:t xml:space="preserve"> level and social class. The diet of working class Mexicans includes staples such as corn or wheat tortillas, along with beans, rice, tomatoes, chili peppers and chorizo, a type of pork sausage. Empanadas, which are handheld pasty pockets that can contain savory or sweet fillings, are popular.  </w:t>
      </w:r>
    </w:p>
    <w:p w:rsidR="00636E45" w:rsidRDefault="00636E45" w:rsidP="00E42038">
      <w:pPr>
        <w:spacing w:beforeLines="1" w:afterLines="1"/>
        <w:rPr>
          <w:rFonts w:cs="Times New Roman"/>
          <w:sz w:val="22"/>
          <w:szCs w:val="20"/>
        </w:rPr>
      </w:pPr>
      <w:r w:rsidRPr="00636E45">
        <w:rPr>
          <w:rFonts w:cs="Times New Roman"/>
          <w:sz w:val="22"/>
          <w:szCs w:val="20"/>
        </w:rPr>
        <w:t>The diets of middle- and upper-income Mexicans are more closely aligned with diets of Americans and Europeans and include a wide variety of food items prepared in wide range of culinary styles.</w:t>
      </w:r>
    </w:p>
    <w:p w:rsidR="00636E45" w:rsidRPr="00636E45" w:rsidRDefault="00636E45" w:rsidP="00E42038">
      <w:pPr>
        <w:spacing w:beforeLines="1" w:afterLines="1"/>
        <w:rPr>
          <w:rFonts w:cs="Times New Roman"/>
          <w:sz w:val="22"/>
          <w:szCs w:val="20"/>
        </w:rPr>
      </w:pPr>
    </w:p>
    <w:p w:rsidR="00636E45" w:rsidRPr="00636E45" w:rsidRDefault="00636E45" w:rsidP="00E42038">
      <w:pPr>
        <w:spacing w:beforeLines="1" w:afterLines="1"/>
        <w:rPr>
          <w:rFonts w:cs="Times New Roman"/>
          <w:sz w:val="22"/>
          <w:szCs w:val="20"/>
        </w:rPr>
      </w:pPr>
      <w:r w:rsidRPr="00636E45">
        <w:rPr>
          <w:rFonts w:cs="Times New Roman"/>
          <w:sz w:val="22"/>
          <w:szCs w:val="20"/>
        </w:rPr>
        <w:t>Mexico is known for its tequila, which is made from agave cactus that is well suited to the climate of central Mexico. Soda is a very popular drink in Mexico, as the country has a well-developed beverage industry.</w:t>
      </w:r>
    </w:p>
    <w:p w:rsidR="00636E45" w:rsidRPr="00636E45" w:rsidRDefault="00636E45" w:rsidP="00636E45">
      <w:pPr>
        <w:rPr>
          <w:sz w:val="22"/>
          <w:szCs w:val="20"/>
        </w:rPr>
      </w:pPr>
      <w:r w:rsidRPr="00636E45">
        <w:rPr>
          <w:noProof/>
          <w:sz w:val="22"/>
          <w:szCs w:val="20"/>
        </w:rPr>
        <w:drawing>
          <wp:inline distT="0" distB="0" distL="0" distR="0">
            <wp:extent cx="3860800" cy="2563354"/>
            <wp:effectExtent l="25400" t="0" r="0" b="0"/>
            <wp:docPr id="2" name="Picture 16" descr=" mariachi band plays music in Pueb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mariachi band plays music in Puebla"/>
                    <pic:cNvPicPr>
                      <a:picLocks noChangeAspect="1" noChangeArrowheads="1"/>
                    </pic:cNvPicPr>
                  </pic:nvPicPr>
                  <pic:blipFill>
                    <a:blip r:embed="rId9"/>
                    <a:srcRect/>
                    <a:stretch>
                      <a:fillRect/>
                    </a:stretch>
                  </pic:blipFill>
                  <pic:spPr bwMode="auto">
                    <a:xfrm>
                      <a:off x="0" y="0"/>
                      <a:ext cx="3862915" cy="2564758"/>
                    </a:xfrm>
                    <a:prstGeom prst="rect">
                      <a:avLst/>
                    </a:prstGeom>
                    <a:noFill/>
                    <a:ln w="9525">
                      <a:noFill/>
                      <a:miter lim="800000"/>
                      <a:headEnd/>
                      <a:tailEnd/>
                    </a:ln>
                  </pic:spPr>
                </pic:pic>
              </a:graphicData>
            </a:graphic>
          </wp:inline>
        </w:drawing>
      </w:r>
    </w:p>
    <w:p w:rsidR="00636E45" w:rsidRPr="00636E45" w:rsidRDefault="00636E45" w:rsidP="00636E45">
      <w:pPr>
        <w:spacing w:line="213" w:lineRule="atLeast"/>
        <w:rPr>
          <w:sz w:val="22"/>
          <w:szCs w:val="16"/>
        </w:rPr>
      </w:pPr>
      <w:r w:rsidRPr="00636E45">
        <w:rPr>
          <w:noProof/>
          <w:color w:val="0000FF"/>
          <w:sz w:val="22"/>
          <w:szCs w:val="16"/>
        </w:rPr>
        <w:drawing>
          <wp:inline distT="0" distB="0" distL="0" distR="0">
            <wp:extent cx="550545" cy="271145"/>
            <wp:effectExtent l="25400" t="0" r="8255" b="0"/>
            <wp:docPr id="17" name="Picture 17" descr="http://assets.pinterest.com/images/PinExt.pn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assets.pinterest.com/images/PinExt.png">
                      <a:hlinkClick r:id="rId10" tgtFrame="&quot;_blank&quot;"/>
                    </pic:cNvPr>
                    <pic:cNvPicPr>
                      <a:picLocks noChangeAspect="1" noChangeArrowheads="1"/>
                    </pic:cNvPicPr>
                  </pic:nvPicPr>
                  <pic:blipFill>
                    <a:blip r:embed="rId11"/>
                    <a:srcRect/>
                    <a:stretch>
                      <a:fillRect/>
                    </a:stretch>
                  </pic:blipFill>
                  <pic:spPr bwMode="auto">
                    <a:xfrm>
                      <a:off x="0" y="0"/>
                      <a:ext cx="550545" cy="271145"/>
                    </a:xfrm>
                    <a:prstGeom prst="rect">
                      <a:avLst/>
                    </a:prstGeom>
                    <a:noFill/>
                    <a:ln w="9525">
                      <a:noFill/>
                      <a:miter lim="800000"/>
                      <a:headEnd/>
                      <a:tailEnd/>
                    </a:ln>
                  </pic:spPr>
                </pic:pic>
              </a:graphicData>
            </a:graphic>
          </wp:inline>
        </w:drawing>
      </w:r>
      <w:r w:rsidRPr="00636E45">
        <w:rPr>
          <w:sz w:val="22"/>
          <w:szCs w:val="16"/>
        </w:rPr>
        <w:t xml:space="preserve">A mariachi band plays music in Puebla. </w:t>
      </w:r>
      <w:proofErr w:type="spellStart"/>
      <w:r w:rsidRPr="00636E45">
        <w:rPr>
          <w:sz w:val="22"/>
          <w:szCs w:val="16"/>
        </w:rPr>
        <w:t>Marichi</w:t>
      </w:r>
      <w:proofErr w:type="spellEnd"/>
      <w:r w:rsidRPr="00636E45">
        <w:rPr>
          <w:sz w:val="22"/>
          <w:szCs w:val="16"/>
        </w:rPr>
        <w:t xml:space="preserve"> music is a tradition that goes back to the 19th century. </w:t>
      </w:r>
      <w:r w:rsidRPr="00636E45">
        <w:rPr>
          <w:sz w:val="22"/>
          <w:szCs w:val="16"/>
        </w:rPr>
        <w:br/>
        <w:t xml:space="preserve">Credit: </w:t>
      </w:r>
      <w:hyperlink r:id="rId12" w:history="1">
        <w:proofErr w:type="spellStart"/>
        <w:r w:rsidRPr="00636E45">
          <w:rPr>
            <w:color w:val="0000FF"/>
            <w:sz w:val="22"/>
            <w:u w:val="single"/>
          </w:rPr>
          <w:t>ChameleonsEye</w:t>
        </w:r>
        <w:proofErr w:type="spellEnd"/>
      </w:hyperlink>
      <w:r w:rsidRPr="00636E45">
        <w:rPr>
          <w:sz w:val="22"/>
          <w:szCs w:val="16"/>
        </w:rPr>
        <w:t xml:space="preserve"> / </w:t>
      </w:r>
      <w:hyperlink r:id="rId13" w:history="1">
        <w:r w:rsidRPr="00636E45">
          <w:rPr>
            <w:color w:val="0000FF"/>
            <w:sz w:val="22"/>
            <w:u w:val="single"/>
          </w:rPr>
          <w:t>Shutterstock.com</w:t>
        </w:r>
      </w:hyperlink>
    </w:p>
    <w:p w:rsidR="00636E45" w:rsidRDefault="00E42038" w:rsidP="00636E45">
      <w:pPr>
        <w:spacing w:line="213" w:lineRule="atLeast"/>
        <w:rPr>
          <w:sz w:val="22"/>
          <w:szCs w:val="16"/>
        </w:rPr>
      </w:pPr>
      <w:hyperlink r:id="rId14" w:history="1">
        <w:r w:rsidR="00636E45" w:rsidRPr="00636E45">
          <w:rPr>
            <w:color w:val="0000FF"/>
            <w:sz w:val="22"/>
            <w:u w:val="single"/>
          </w:rPr>
          <w:t>View full size image</w:t>
        </w:r>
      </w:hyperlink>
    </w:p>
    <w:p w:rsidR="00636E45" w:rsidRPr="00636E45" w:rsidRDefault="00636E45" w:rsidP="00636E45">
      <w:pPr>
        <w:spacing w:line="213" w:lineRule="atLeast"/>
        <w:rPr>
          <w:sz w:val="22"/>
          <w:szCs w:val="16"/>
        </w:rPr>
      </w:pPr>
    </w:p>
    <w:p w:rsidR="00636E45" w:rsidRPr="00636E45" w:rsidRDefault="00636E45" w:rsidP="00E42038">
      <w:pPr>
        <w:spacing w:beforeLines="1" w:afterLines="1"/>
        <w:rPr>
          <w:rFonts w:cs="Times New Roman"/>
          <w:sz w:val="22"/>
          <w:szCs w:val="20"/>
        </w:rPr>
      </w:pPr>
      <w:r w:rsidRPr="00636E45">
        <w:rPr>
          <w:rFonts w:cs="Times New Roman"/>
          <w:b/>
          <w:sz w:val="22"/>
          <w:szCs w:val="20"/>
        </w:rPr>
        <w:t>Mexican art and literature</w:t>
      </w:r>
    </w:p>
    <w:p w:rsidR="00636E45" w:rsidRPr="00636E45" w:rsidRDefault="00636E45" w:rsidP="00E42038">
      <w:pPr>
        <w:spacing w:beforeLines="1" w:afterLines="1"/>
        <w:rPr>
          <w:rFonts w:cs="Times New Roman"/>
          <w:sz w:val="22"/>
          <w:szCs w:val="20"/>
        </w:rPr>
      </w:pPr>
      <w:r w:rsidRPr="00636E45">
        <w:rPr>
          <w:rFonts w:cs="Times New Roman"/>
          <w:sz w:val="22"/>
          <w:szCs w:val="20"/>
        </w:rPr>
        <w:t>Clay pottery, embroidered cotton garments, wool shawls and outer garments with angular designs and colorful baskets and rugs are some of the common items associated with Mexican folk art.</w:t>
      </w:r>
    </w:p>
    <w:p w:rsidR="00636E45" w:rsidRDefault="00636E45" w:rsidP="00E42038">
      <w:pPr>
        <w:spacing w:beforeLines="1" w:afterLines="1"/>
        <w:rPr>
          <w:rFonts w:cs="Times New Roman"/>
          <w:sz w:val="22"/>
          <w:szCs w:val="20"/>
        </w:rPr>
      </w:pPr>
    </w:p>
    <w:p w:rsidR="00636E45" w:rsidRPr="00636E45" w:rsidRDefault="00636E45" w:rsidP="00E42038">
      <w:pPr>
        <w:spacing w:beforeLines="1" w:afterLines="1"/>
        <w:rPr>
          <w:rFonts w:cs="Times New Roman"/>
          <w:sz w:val="22"/>
          <w:szCs w:val="20"/>
        </w:rPr>
      </w:pPr>
      <w:r w:rsidRPr="00636E45">
        <w:rPr>
          <w:rFonts w:cs="Times New Roman"/>
          <w:sz w:val="22"/>
          <w:szCs w:val="20"/>
        </w:rPr>
        <w:t xml:space="preserve">The country is closely associated with the Mariachi style of folk music. Originated in the southern part of the state of Jalisco sometime in the 19th century, it involves a group of musicians playing violins, guitars, basses, </w:t>
      </w:r>
      <w:proofErr w:type="spellStart"/>
      <w:r w:rsidRPr="00636E45">
        <w:rPr>
          <w:rFonts w:cs="Times New Roman"/>
          <w:sz w:val="22"/>
          <w:szCs w:val="20"/>
        </w:rPr>
        <w:t>vihuelas</w:t>
      </w:r>
      <w:proofErr w:type="spellEnd"/>
      <w:r w:rsidRPr="00636E45">
        <w:rPr>
          <w:rFonts w:cs="Times New Roman"/>
          <w:sz w:val="22"/>
          <w:szCs w:val="20"/>
        </w:rPr>
        <w:t xml:space="preserve"> (a five-string guitar) and trumpets wearing silver-studded </w:t>
      </w:r>
      <w:proofErr w:type="spellStart"/>
      <w:r w:rsidRPr="00636E45">
        <w:rPr>
          <w:rFonts w:cs="Times New Roman"/>
          <w:sz w:val="22"/>
          <w:szCs w:val="20"/>
        </w:rPr>
        <w:t>charro</w:t>
      </w:r>
      <w:proofErr w:type="spellEnd"/>
      <w:r w:rsidRPr="00636E45">
        <w:rPr>
          <w:rFonts w:cs="Times New Roman"/>
          <w:sz w:val="22"/>
          <w:szCs w:val="20"/>
        </w:rPr>
        <w:t xml:space="preserve"> suits and elaborate hats. "La Cucaracha" is a well-known Mariachi staple.</w:t>
      </w:r>
    </w:p>
    <w:p w:rsidR="00636E45" w:rsidRDefault="00636E45" w:rsidP="00E42038">
      <w:pPr>
        <w:spacing w:beforeLines="1" w:afterLines="1"/>
        <w:rPr>
          <w:rFonts w:cs="Times New Roman"/>
          <w:b/>
          <w:sz w:val="22"/>
          <w:szCs w:val="20"/>
        </w:rPr>
      </w:pPr>
    </w:p>
    <w:p w:rsidR="00636E45" w:rsidRPr="00636E45" w:rsidRDefault="00636E45" w:rsidP="00E42038">
      <w:pPr>
        <w:spacing w:beforeLines="1" w:afterLines="1"/>
        <w:rPr>
          <w:rFonts w:cs="Times New Roman"/>
          <w:sz w:val="22"/>
          <w:szCs w:val="20"/>
        </w:rPr>
      </w:pPr>
      <w:r w:rsidRPr="00636E45">
        <w:rPr>
          <w:rFonts w:cs="Times New Roman"/>
          <w:b/>
          <w:sz w:val="22"/>
          <w:szCs w:val="20"/>
        </w:rPr>
        <w:t>Holidays and celebrations</w:t>
      </w:r>
    </w:p>
    <w:p w:rsidR="00636E45" w:rsidRPr="00636E45" w:rsidRDefault="00636E45" w:rsidP="00E42038">
      <w:pPr>
        <w:spacing w:beforeLines="1" w:afterLines="1"/>
        <w:rPr>
          <w:rFonts w:cs="Times New Roman"/>
          <w:sz w:val="22"/>
          <w:szCs w:val="20"/>
        </w:rPr>
      </w:pPr>
      <w:r w:rsidRPr="00636E45">
        <w:rPr>
          <w:rFonts w:cs="Times New Roman"/>
          <w:sz w:val="22"/>
          <w:szCs w:val="20"/>
        </w:rPr>
        <w:t>The Feast of Our Lady of Guadalupe, which is celebrated on Dec. 12, is a major Mexican holiday celebrating of the appearance of the Virgin Mary to an Indian man in the first years of Spanish rule. She is the patron saint of the country.</w:t>
      </w:r>
    </w:p>
    <w:p w:rsidR="00636E45" w:rsidRPr="00636E45" w:rsidRDefault="00636E45" w:rsidP="00E42038">
      <w:pPr>
        <w:spacing w:beforeLines="1" w:afterLines="1"/>
        <w:rPr>
          <w:rFonts w:cs="Times New Roman"/>
          <w:sz w:val="22"/>
          <w:szCs w:val="20"/>
        </w:rPr>
      </w:pPr>
      <w:r w:rsidRPr="00636E45">
        <w:rPr>
          <w:rFonts w:cs="Times New Roman"/>
          <w:sz w:val="22"/>
          <w:szCs w:val="20"/>
        </w:rPr>
        <w:t>The Day of the Dead, which is actually celebrated over two days (Nov. 1 and 2) combines Catholic and indigenous rituals to honor the deceased and is a national holiday.</w:t>
      </w:r>
    </w:p>
    <w:p w:rsidR="00636E45" w:rsidRDefault="00636E45" w:rsidP="00E42038">
      <w:pPr>
        <w:spacing w:beforeLines="1" w:afterLines="1"/>
        <w:rPr>
          <w:rFonts w:cs="Times New Roman"/>
          <w:sz w:val="22"/>
          <w:szCs w:val="20"/>
        </w:rPr>
      </w:pPr>
      <w:r w:rsidRPr="00636E45">
        <w:rPr>
          <w:rFonts w:cs="Times New Roman"/>
          <w:sz w:val="22"/>
          <w:szCs w:val="20"/>
        </w:rPr>
        <w:t>Carnival is also celebrated in many communities throughout Mexico to mark the period before Lent.</w:t>
      </w:r>
    </w:p>
    <w:p w:rsidR="00636E45" w:rsidRPr="00636E45" w:rsidRDefault="00636E45" w:rsidP="00E42038">
      <w:pPr>
        <w:spacing w:beforeLines="1" w:afterLines="1"/>
        <w:rPr>
          <w:rFonts w:cs="Times New Roman"/>
          <w:sz w:val="22"/>
          <w:szCs w:val="20"/>
        </w:rPr>
      </w:pPr>
    </w:p>
    <w:p w:rsidR="00636E45" w:rsidRPr="00636E45" w:rsidRDefault="00636E45" w:rsidP="00E42038">
      <w:pPr>
        <w:spacing w:beforeLines="1" w:afterLines="1"/>
        <w:rPr>
          <w:rFonts w:cs="Times New Roman"/>
          <w:sz w:val="22"/>
          <w:szCs w:val="20"/>
        </w:rPr>
      </w:pPr>
      <w:r w:rsidRPr="00636E45">
        <w:rPr>
          <w:rFonts w:cs="Times New Roman"/>
          <w:sz w:val="22"/>
          <w:szCs w:val="20"/>
        </w:rPr>
        <w:t xml:space="preserve">Independence Day, marking the country’s separation from Spain in 1810, is celebrated on Sept. 16. </w:t>
      </w:r>
      <w:proofErr w:type="spellStart"/>
      <w:r w:rsidRPr="00636E45">
        <w:rPr>
          <w:rFonts w:cs="Times New Roman"/>
          <w:i/>
          <w:sz w:val="22"/>
          <w:szCs w:val="20"/>
        </w:rPr>
        <w:t>Cinco</w:t>
      </w:r>
      <w:proofErr w:type="spellEnd"/>
      <w:r w:rsidRPr="00636E45">
        <w:rPr>
          <w:rFonts w:cs="Times New Roman"/>
          <w:i/>
          <w:sz w:val="22"/>
          <w:szCs w:val="20"/>
        </w:rPr>
        <w:t xml:space="preserve"> de Mayo</w:t>
      </w:r>
      <w:r w:rsidRPr="00636E45">
        <w:rPr>
          <w:rFonts w:cs="Times New Roman"/>
          <w:sz w:val="22"/>
          <w:szCs w:val="20"/>
        </w:rPr>
        <w:t>, which marks Mexican military victory over the French in 1862, is more widely celebrated in the U.S. than it is in Mexico.</w:t>
      </w:r>
    </w:p>
    <w:p w:rsidR="00636E45" w:rsidRDefault="00636E45" w:rsidP="00E42038">
      <w:pPr>
        <w:spacing w:beforeLines="1" w:afterLines="1"/>
        <w:rPr>
          <w:rFonts w:cs="Times New Roman"/>
          <w:b/>
          <w:sz w:val="22"/>
          <w:szCs w:val="20"/>
        </w:rPr>
      </w:pPr>
    </w:p>
    <w:p w:rsidR="00636E45" w:rsidRPr="00636E45" w:rsidRDefault="00636E45" w:rsidP="00E42038">
      <w:pPr>
        <w:spacing w:beforeLines="1" w:afterLines="1"/>
        <w:rPr>
          <w:rFonts w:cs="Times New Roman"/>
          <w:sz w:val="22"/>
          <w:szCs w:val="20"/>
        </w:rPr>
      </w:pPr>
      <w:r w:rsidRPr="00636E45">
        <w:rPr>
          <w:rFonts w:cs="Times New Roman"/>
          <w:b/>
          <w:sz w:val="22"/>
          <w:szCs w:val="20"/>
        </w:rPr>
        <w:t>Related:</w:t>
      </w:r>
    </w:p>
    <w:p w:rsidR="00636E45" w:rsidRPr="00636E45" w:rsidRDefault="00E42038" w:rsidP="00E42038">
      <w:pPr>
        <w:numPr>
          <w:ilvl w:val="0"/>
          <w:numId w:val="1"/>
        </w:numPr>
        <w:spacing w:beforeLines="1" w:afterLines="1"/>
        <w:rPr>
          <w:sz w:val="22"/>
          <w:szCs w:val="20"/>
        </w:rPr>
      </w:pPr>
      <w:hyperlink r:id="rId15" w:history="1">
        <w:proofErr w:type="spellStart"/>
        <w:r w:rsidR="00636E45" w:rsidRPr="00636E45">
          <w:rPr>
            <w:color w:val="0000FF"/>
            <w:sz w:val="22"/>
            <w:szCs w:val="20"/>
            <w:u w:val="single"/>
          </w:rPr>
          <w:t>Chichen</w:t>
        </w:r>
        <w:proofErr w:type="spellEnd"/>
        <w:r w:rsidR="00636E45" w:rsidRPr="00636E45">
          <w:rPr>
            <w:color w:val="0000FF"/>
            <w:sz w:val="22"/>
            <w:szCs w:val="20"/>
            <w:u w:val="single"/>
          </w:rPr>
          <w:t xml:space="preserve"> Itza: Mayan Temples in the Yucatan</w:t>
        </w:r>
      </w:hyperlink>
    </w:p>
    <w:p w:rsidR="00636E45" w:rsidRPr="00636E45" w:rsidRDefault="00E42038" w:rsidP="00E42038">
      <w:pPr>
        <w:numPr>
          <w:ilvl w:val="0"/>
          <w:numId w:val="1"/>
        </w:numPr>
        <w:spacing w:beforeLines="1" w:afterLines="1"/>
        <w:rPr>
          <w:sz w:val="22"/>
          <w:szCs w:val="20"/>
        </w:rPr>
      </w:pPr>
      <w:hyperlink r:id="rId16" w:history="1">
        <w:r w:rsidR="00636E45" w:rsidRPr="00636E45">
          <w:rPr>
            <w:color w:val="0000FF"/>
            <w:sz w:val="22"/>
            <w:szCs w:val="20"/>
            <w:u w:val="single"/>
          </w:rPr>
          <w:t>Palenque: Mayan City of Temples</w:t>
        </w:r>
      </w:hyperlink>
    </w:p>
    <w:p w:rsidR="00636E45" w:rsidRPr="00636E45" w:rsidRDefault="00E42038" w:rsidP="00E42038">
      <w:pPr>
        <w:numPr>
          <w:ilvl w:val="0"/>
          <w:numId w:val="1"/>
        </w:numPr>
        <w:spacing w:beforeLines="1" w:afterLines="1"/>
        <w:rPr>
          <w:sz w:val="22"/>
          <w:szCs w:val="20"/>
        </w:rPr>
      </w:pPr>
      <w:hyperlink r:id="rId17" w:history="1">
        <w:proofErr w:type="spellStart"/>
        <w:r w:rsidR="00636E45" w:rsidRPr="00636E45">
          <w:rPr>
            <w:color w:val="0000FF"/>
            <w:sz w:val="22"/>
            <w:szCs w:val="20"/>
            <w:u w:val="single"/>
          </w:rPr>
          <w:t>Tenochtitlán</w:t>
        </w:r>
        <w:proofErr w:type="spellEnd"/>
        <w:r w:rsidR="00636E45" w:rsidRPr="00636E45">
          <w:rPr>
            <w:color w:val="0000FF"/>
            <w:sz w:val="22"/>
            <w:szCs w:val="20"/>
            <w:u w:val="single"/>
          </w:rPr>
          <w:t>: History of Aztec Capital</w:t>
        </w:r>
      </w:hyperlink>
    </w:p>
    <w:p w:rsidR="00636E45" w:rsidRPr="00636E45" w:rsidRDefault="00E42038" w:rsidP="00E42038">
      <w:pPr>
        <w:numPr>
          <w:ilvl w:val="0"/>
          <w:numId w:val="1"/>
        </w:numPr>
        <w:spacing w:beforeLines="1" w:afterLines="1"/>
        <w:rPr>
          <w:sz w:val="22"/>
          <w:szCs w:val="20"/>
        </w:rPr>
      </w:pPr>
      <w:hyperlink r:id="rId18" w:history="1">
        <w:r w:rsidR="00636E45" w:rsidRPr="00636E45">
          <w:rPr>
            <w:color w:val="0000FF"/>
            <w:sz w:val="22"/>
            <w:szCs w:val="20"/>
            <w:u w:val="single"/>
          </w:rPr>
          <w:t>Teotihuacan: Ancient City of Pyramids</w:t>
        </w:r>
      </w:hyperlink>
    </w:p>
    <w:p w:rsidR="00636E45" w:rsidRPr="00636E45" w:rsidRDefault="00E42038" w:rsidP="00E42038">
      <w:pPr>
        <w:numPr>
          <w:ilvl w:val="0"/>
          <w:numId w:val="1"/>
        </w:numPr>
        <w:spacing w:beforeLines="1" w:afterLines="1"/>
        <w:rPr>
          <w:sz w:val="22"/>
          <w:szCs w:val="20"/>
        </w:rPr>
      </w:pPr>
      <w:hyperlink r:id="rId19" w:history="1">
        <w:r w:rsidR="00636E45" w:rsidRPr="00636E45">
          <w:rPr>
            <w:color w:val="0000FF"/>
            <w:sz w:val="22"/>
            <w:szCs w:val="20"/>
            <w:u w:val="single"/>
          </w:rPr>
          <w:t>Tikal: Capital of Mayan Civilization</w:t>
        </w:r>
      </w:hyperlink>
    </w:p>
    <w:p w:rsidR="00636E45" w:rsidRDefault="00636E45"/>
    <w:sectPr w:rsidR="00636E45" w:rsidSect="004376BA">
      <w:pgSz w:w="12240" w:h="15840"/>
      <w:pgMar w:top="1440" w:right="1800" w:bottom="5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60765"/>
    <w:multiLevelType w:val="multilevel"/>
    <w:tmpl w:val="C9963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36E45"/>
    <w:rsid w:val="004376BA"/>
    <w:rsid w:val="00636E45"/>
    <w:rsid w:val="00D42F57"/>
    <w:rsid w:val="00E42038"/>
  </w:rsids>
  <m:mathPr>
    <m:mathFont m:val="Colonna 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CFF"/>
  </w:style>
  <w:style w:type="paragraph" w:styleId="Heading1">
    <w:name w:val="heading 1"/>
    <w:basedOn w:val="Normal"/>
    <w:link w:val="Heading1Char"/>
    <w:uiPriority w:val="9"/>
    <w:rsid w:val="00636E45"/>
    <w:pPr>
      <w:spacing w:beforeLines="1" w:afterLines="1"/>
      <w:outlineLvl w:val="0"/>
    </w:pPr>
    <w:rPr>
      <w:rFonts w:ascii="Times" w:hAnsi="Times"/>
      <w:b/>
      <w:kern w:val="36"/>
      <w:sz w:val="48"/>
      <w:szCs w:val="20"/>
    </w:rPr>
  </w:style>
  <w:style w:type="paragraph" w:styleId="Heading3">
    <w:name w:val="heading 3"/>
    <w:basedOn w:val="Normal"/>
    <w:link w:val="Heading3Char"/>
    <w:uiPriority w:val="9"/>
    <w:rsid w:val="00636E45"/>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636E45"/>
    <w:rPr>
      <w:rFonts w:ascii="Times" w:hAnsi="Times"/>
      <w:b/>
      <w:kern w:val="36"/>
      <w:sz w:val="48"/>
      <w:szCs w:val="20"/>
    </w:rPr>
  </w:style>
  <w:style w:type="paragraph" w:styleId="NormalWeb">
    <w:name w:val="Normal (Web)"/>
    <w:basedOn w:val="Normal"/>
    <w:uiPriority w:val="99"/>
    <w:rsid w:val="00636E45"/>
    <w:pPr>
      <w:spacing w:beforeLines="1" w:afterLines="1"/>
    </w:pPr>
    <w:rPr>
      <w:rFonts w:ascii="Times" w:hAnsi="Times" w:cs="Times New Roman"/>
      <w:sz w:val="20"/>
      <w:szCs w:val="20"/>
    </w:rPr>
  </w:style>
  <w:style w:type="character" w:styleId="Strong">
    <w:name w:val="Strong"/>
    <w:basedOn w:val="DefaultParagraphFont"/>
    <w:uiPriority w:val="22"/>
    <w:rsid w:val="00636E45"/>
    <w:rPr>
      <w:b/>
    </w:rPr>
  </w:style>
  <w:style w:type="character" w:customStyle="1" w:styleId="stmainservicesst-twitter-counter">
    <w:name w:val="stmainservices st-twitter-counter"/>
    <w:basedOn w:val="DefaultParagraphFont"/>
    <w:rsid w:val="00636E45"/>
  </w:style>
  <w:style w:type="character" w:customStyle="1" w:styleId="chickletsstumbleupon">
    <w:name w:val="chicklets stumbleupon"/>
    <w:basedOn w:val="DefaultParagraphFont"/>
    <w:rsid w:val="00636E45"/>
  </w:style>
  <w:style w:type="character" w:customStyle="1" w:styleId="chickletsreddit">
    <w:name w:val="chicklets reddit"/>
    <w:basedOn w:val="DefaultParagraphFont"/>
    <w:rsid w:val="00636E45"/>
  </w:style>
  <w:style w:type="character" w:styleId="Hyperlink">
    <w:name w:val="Hyperlink"/>
    <w:basedOn w:val="DefaultParagraphFont"/>
    <w:uiPriority w:val="99"/>
    <w:rsid w:val="00636E45"/>
    <w:rPr>
      <w:color w:val="0000FF"/>
      <w:u w:val="single"/>
    </w:rPr>
  </w:style>
  <w:style w:type="character" w:customStyle="1" w:styleId="itxtrstitxtrstspanitxtnowrapitxtnewhookspan">
    <w:name w:val="itxtrst itxtrstspan itxtnowrap itxtnewhookspan"/>
    <w:basedOn w:val="DefaultParagraphFont"/>
    <w:rsid w:val="00636E45"/>
  </w:style>
  <w:style w:type="character" w:customStyle="1" w:styleId="Heading3Char">
    <w:name w:val="Heading 3 Char"/>
    <w:basedOn w:val="DefaultParagraphFont"/>
    <w:link w:val="Heading3"/>
    <w:uiPriority w:val="9"/>
    <w:rsid w:val="00636E45"/>
    <w:rPr>
      <w:rFonts w:ascii="Times" w:hAnsi="Times"/>
      <w:b/>
      <w:sz w:val="27"/>
      <w:szCs w:val="20"/>
    </w:rPr>
  </w:style>
  <w:style w:type="character" w:styleId="FollowedHyperlink">
    <w:name w:val="FollowedHyperlink"/>
    <w:basedOn w:val="DefaultParagraphFont"/>
    <w:uiPriority w:val="99"/>
    <w:rsid w:val="00636E45"/>
    <w:rPr>
      <w:color w:val="0000FF"/>
      <w:u w:val="single"/>
    </w:rPr>
  </w:style>
  <w:style w:type="character" w:customStyle="1" w:styleId="itxtrstitxtrstspanitxtnowrap">
    <w:name w:val="itxtrst itxtrstspan itxtnowrap"/>
    <w:basedOn w:val="DefaultParagraphFont"/>
    <w:rsid w:val="00636E45"/>
  </w:style>
  <w:style w:type="character" w:styleId="Emphasis">
    <w:name w:val="Emphasis"/>
    <w:basedOn w:val="DefaultParagraphFont"/>
    <w:uiPriority w:val="20"/>
    <w:rsid w:val="00636E45"/>
    <w:rPr>
      <w:i/>
    </w:rPr>
  </w:style>
  <w:style w:type="character" w:customStyle="1" w:styleId="footer-headers">
    <w:name w:val="footer-headers"/>
    <w:basedOn w:val="DefaultParagraphFont"/>
    <w:rsid w:val="00636E45"/>
  </w:style>
  <w:style w:type="character" w:customStyle="1" w:styleId="bar">
    <w:name w:val="bar"/>
    <w:basedOn w:val="DefaultParagraphFont"/>
    <w:rsid w:val="00636E45"/>
  </w:style>
  <w:style w:type="paragraph" w:styleId="z-TopofForm">
    <w:name w:val="HTML Top of Form"/>
    <w:basedOn w:val="Normal"/>
    <w:next w:val="Normal"/>
    <w:link w:val="z-TopofFormChar"/>
    <w:hidden/>
    <w:uiPriority w:val="99"/>
    <w:semiHidden/>
    <w:unhideWhenUsed/>
    <w:rsid w:val="00636E45"/>
    <w:pPr>
      <w:pBdr>
        <w:bottom w:val="single" w:sz="6" w:space="1" w:color="auto"/>
      </w:pBdr>
      <w:spacing w:beforeLines="1" w:afterLines="1"/>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636E45"/>
    <w:rPr>
      <w:rFonts w:ascii="Arial" w:hAnsi="Arial"/>
      <w:vanish/>
      <w:sz w:val="16"/>
      <w:szCs w:val="16"/>
    </w:rPr>
  </w:style>
  <w:style w:type="paragraph" w:styleId="z-BottomofForm">
    <w:name w:val="HTML Bottom of Form"/>
    <w:basedOn w:val="Normal"/>
    <w:next w:val="Normal"/>
    <w:link w:val="z-BottomofFormChar"/>
    <w:hidden/>
    <w:uiPriority w:val="99"/>
    <w:semiHidden/>
    <w:unhideWhenUsed/>
    <w:rsid w:val="00636E45"/>
    <w:pPr>
      <w:pBdr>
        <w:top w:val="single" w:sz="6" w:space="1" w:color="auto"/>
      </w:pBdr>
      <w:spacing w:beforeLines="1" w:afterLines="1"/>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636E45"/>
    <w:rPr>
      <w:rFonts w:ascii="Arial" w:hAnsi="Arial"/>
      <w:vanish/>
      <w:sz w:val="16"/>
      <w:szCs w:val="16"/>
    </w:rPr>
  </w:style>
</w:styles>
</file>

<file path=word/webSettings.xml><?xml version="1.0" encoding="utf-8"?>
<w:webSettings xmlns:r="http://schemas.openxmlformats.org/officeDocument/2006/relationships" xmlns:w="http://schemas.openxmlformats.org/wordprocessingml/2006/main">
  <w:divs>
    <w:div w:id="67309192">
      <w:bodyDiv w:val="1"/>
      <w:marLeft w:val="0"/>
      <w:marRight w:val="0"/>
      <w:marTop w:val="0"/>
      <w:marBottom w:val="0"/>
      <w:divBdr>
        <w:top w:val="none" w:sz="0" w:space="0" w:color="auto"/>
        <w:left w:val="none" w:sz="0" w:space="0" w:color="auto"/>
        <w:bottom w:val="none" w:sz="0" w:space="0" w:color="auto"/>
        <w:right w:val="none" w:sz="0" w:space="0" w:color="auto"/>
      </w:divBdr>
      <w:divsChild>
        <w:div w:id="1802385328">
          <w:marLeft w:val="0"/>
          <w:marRight w:val="0"/>
          <w:marTop w:val="0"/>
          <w:marBottom w:val="0"/>
          <w:divBdr>
            <w:top w:val="none" w:sz="0" w:space="0" w:color="auto"/>
            <w:left w:val="none" w:sz="0" w:space="0" w:color="auto"/>
            <w:bottom w:val="none" w:sz="0" w:space="0" w:color="auto"/>
            <w:right w:val="none" w:sz="0" w:space="0" w:color="auto"/>
          </w:divBdr>
          <w:divsChild>
            <w:div w:id="508101308">
              <w:marLeft w:val="0"/>
              <w:marRight w:val="0"/>
              <w:marTop w:val="0"/>
              <w:marBottom w:val="0"/>
              <w:divBdr>
                <w:top w:val="none" w:sz="0" w:space="0" w:color="auto"/>
                <w:left w:val="none" w:sz="0" w:space="0" w:color="auto"/>
                <w:bottom w:val="none" w:sz="0" w:space="0" w:color="auto"/>
                <w:right w:val="none" w:sz="0" w:space="0" w:color="auto"/>
              </w:divBdr>
              <w:divsChild>
                <w:div w:id="1587498614">
                  <w:marLeft w:val="0"/>
                  <w:marRight w:val="0"/>
                  <w:marTop w:val="0"/>
                  <w:marBottom w:val="0"/>
                  <w:divBdr>
                    <w:top w:val="none" w:sz="0" w:space="0" w:color="auto"/>
                    <w:left w:val="none" w:sz="0" w:space="0" w:color="auto"/>
                    <w:bottom w:val="none" w:sz="0" w:space="0" w:color="auto"/>
                    <w:right w:val="none" w:sz="0" w:space="0" w:color="auto"/>
                  </w:divBdr>
                  <w:divsChild>
                    <w:div w:id="910889643">
                      <w:marLeft w:val="0"/>
                      <w:marRight w:val="0"/>
                      <w:marTop w:val="0"/>
                      <w:marBottom w:val="0"/>
                      <w:divBdr>
                        <w:top w:val="none" w:sz="0" w:space="0" w:color="auto"/>
                        <w:left w:val="none" w:sz="0" w:space="0" w:color="auto"/>
                        <w:bottom w:val="none" w:sz="0" w:space="0" w:color="auto"/>
                        <w:right w:val="none" w:sz="0" w:space="0" w:color="auto"/>
                      </w:divBdr>
                      <w:divsChild>
                        <w:div w:id="1502770002">
                          <w:marLeft w:val="0"/>
                          <w:marRight w:val="0"/>
                          <w:marTop w:val="0"/>
                          <w:marBottom w:val="0"/>
                          <w:divBdr>
                            <w:top w:val="none" w:sz="0" w:space="0" w:color="auto"/>
                            <w:left w:val="none" w:sz="0" w:space="0" w:color="auto"/>
                            <w:bottom w:val="none" w:sz="0" w:space="0" w:color="auto"/>
                            <w:right w:val="none" w:sz="0" w:space="0" w:color="auto"/>
                          </w:divBdr>
                          <w:divsChild>
                            <w:div w:id="713846509">
                              <w:marLeft w:val="0"/>
                              <w:marRight w:val="0"/>
                              <w:marTop w:val="0"/>
                              <w:marBottom w:val="0"/>
                              <w:divBdr>
                                <w:top w:val="none" w:sz="0" w:space="0" w:color="auto"/>
                                <w:left w:val="none" w:sz="0" w:space="0" w:color="auto"/>
                                <w:bottom w:val="none" w:sz="0" w:space="0" w:color="auto"/>
                                <w:right w:val="none" w:sz="0" w:space="0" w:color="auto"/>
                              </w:divBdr>
                              <w:divsChild>
                                <w:div w:id="55476068">
                                  <w:marLeft w:val="0"/>
                                  <w:marRight w:val="0"/>
                                  <w:marTop w:val="0"/>
                                  <w:marBottom w:val="0"/>
                                  <w:divBdr>
                                    <w:top w:val="none" w:sz="0" w:space="0" w:color="auto"/>
                                    <w:left w:val="none" w:sz="0" w:space="0" w:color="auto"/>
                                    <w:bottom w:val="none" w:sz="0" w:space="0" w:color="auto"/>
                                    <w:right w:val="none" w:sz="0" w:space="0" w:color="auto"/>
                                  </w:divBdr>
                                </w:div>
                                <w:div w:id="1778325427">
                                  <w:marLeft w:val="0"/>
                                  <w:marRight w:val="0"/>
                                  <w:marTop w:val="0"/>
                                  <w:marBottom w:val="0"/>
                                  <w:divBdr>
                                    <w:top w:val="none" w:sz="0" w:space="0" w:color="auto"/>
                                    <w:left w:val="none" w:sz="0" w:space="0" w:color="auto"/>
                                    <w:bottom w:val="none" w:sz="0" w:space="0" w:color="auto"/>
                                    <w:right w:val="none" w:sz="0" w:space="0" w:color="auto"/>
                                  </w:divBdr>
                                  <w:divsChild>
                                    <w:div w:id="109475921">
                                      <w:marLeft w:val="0"/>
                                      <w:marRight w:val="0"/>
                                      <w:marTop w:val="0"/>
                                      <w:marBottom w:val="0"/>
                                      <w:divBdr>
                                        <w:top w:val="single" w:sz="4" w:space="7" w:color="CCCCCC"/>
                                        <w:left w:val="single" w:sz="4" w:space="7" w:color="CCCCCC"/>
                                        <w:bottom w:val="single" w:sz="4" w:space="7" w:color="CCCCCC"/>
                                        <w:right w:val="single" w:sz="4" w:space="7" w:color="CCCCCC"/>
                                      </w:divBdr>
                                      <w:divsChild>
                                        <w:div w:id="110430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957853">
                          <w:marLeft w:val="0"/>
                          <w:marRight w:val="0"/>
                          <w:marTop w:val="0"/>
                          <w:marBottom w:val="0"/>
                          <w:divBdr>
                            <w:top w:val="none" w:sz="0" w:space="0" w:color="auto"/>
                            <w:left w:val="none" w:sz="0" w:space="0" w:color="auto"/>
                            <w:bottom w:val="none" w:sz="0" w:space="0" w:color="auto"/>
                            <w:right w:val="none" w:sz="0" w:space="0" w:color="auto"/>
                          </w:divBdr>
                          <w:divsChild>
                            <w:div w:id="971903138">
                              <w:marLeft w:val="0"/>
                              <w:marRight w:val="0"/>
                              <w:marTop w:val="0"/>
                              <w:marBottom w:val="0"/>
                              <w:divBdr>
                                <w:top w:val="none" w:sz="0" w:space="0" w:color="auto"/>
                                <w:left w:val="none" w:sz="0" w:space="0" w:color="auto"/>
                                <w:bottom w:val="none" w:sz="0" w:space="0" w:color="auto"/>
                                <w:right w:val="none" w:sz="0" w:space="0" w:color="auto"/>
                              </w:divBdr>
                              <w:divsChild>
                                <w:div w:id="1226337909">
                                  <w:marLeft w:val="0"/>
                                  <w:marRight w:val="0"/>
                                  <w:marTop w:val="0"/>
                                  <w:marBottom w:val="0"/>
                                  <w:divBdr>
                                    <w:top w:val="none" w:sz="0" w:space="0" w:color="auto"/>
                                    <w:left w:val="none" w:sz="0" w:space="0" w:color="auto"/>
                                    <w:bottom w:val="none" w:sz="0" w:space="0" w:color="auto"/>
                                    <w:right w:val="none" w:sz="0" w:space="0" w:color="auto"/>
                                  </w:divBdr>
                                </w:div>
                              </w:divsChild>
                            </w:div>
                            <w:div w:id="1980374134">
                              <w:marLeft w:val="0"/>
                              <w:marRight w:val="0"/>
                              <w:marTop w:val="0"/>
                              <w:marBottom w:val="0"/>
                              <w:divBdr>
                                <w:top w:val="none" w:sz="0" w:space="0" w:color="auto"/>
                                <w:left w:val="none" w:sz="0" w:space="0" w:color="auto"/>
                                <w:bottom w:val="none" w:sz="0" w:space="0" w:color="auto"/>
                                <w:right w:val="none" w:sz="0" w:space="0" w:color="auto"/>
                              </w:divBdr>
                              <w:divsChild>
                                <w:div w:id="118573034">
                                  <w:marLeft w:val="0"/>
                                  <w:marRight w:val="0"/>
                                  <w:marTop w:val="0"/>
                                  <w:marBottom w:val="0"/>
                                  <w:divBdr>
                                    <w:top w:val="none" w:sz="0" w:space="0" w:color="auto"/>
                                    <w:left w:val="none" w:sz="0" w:space="0" w:color="auto"/>
                                    <w:bottom w:val="none" w:sz="0" w:space="0" w:color="auto"/>
                                    <w:right w:val="none" w:sz="0" w:space="0" w:color="auto"/>
                                  </w:divBdr>
                                  <w:divsChild>
                                    <w:div w:id="367805802">
                                      <w:marLeft w:val="0"/>
                                      <w:marRight w:val="0"/>
                                      <w:marTop w:val="0"/>
                                      <w:marBottom w:val="0"/>
                                      <w:divBdr>
                                        <w:top w:val="none" w:sz="0" w:space="0" w:color="auto"/>
                                        <w:left w:val="none" w:sz="0" w:space="0" w:color="auto"/>
                                        <w:bottom w:val="none" w:sz="0" w:space="0" w:color="auto"/>
                                        <w:right w:val="none" w:sz="0" w:space="0" w:color="auto"/>
                                      </w:divBdr>
                                      <w:divsChild>
                                        <w:div w:id="640308256">
                                          <w:marLeft w:val="0"/>
                                          <w:marRight w:val="0"/>
                                          <w:marTop w:val="0"/>
                                          <w:marBottom w:val="0"/>
                                          <w:divBdr>
                                            <w:top w:val="none" w:sz="0" w:space="0" w:color="auto"/>
                                            <w:left w:val="none" w:sz="0" w:space="0" w:color="auto"/>
                                            <w:bottom w:val="none" w:sz="0" w:space="0" w:color="auto"/>
                                            <w:right w:val="none" w:sz="0" w:space="0" w:color="auto"/>
                                          </w:divBdr>
                                        </w:div>
                                        <w:div w:id="2061438427">
                                          <w:marLeft w:val="0"/>
                                          <w:marRight w:val="0"/>
                                          <w:marTop w:val="0"/>
                                          <w:marBottom w:val="0"/>
                                          <w:divBdr>
                                            <w:top w:val="none" w:sz="0" w:space="0" w:color="auto"/>
                                            <w:left w:val="none" w:sz="0" w:space="0" w:color="auto"/>
                                            <w:bottom w:val="none" w:sz="0" w:space="0" w:color="auto"/>
                                            <w:right w:val="none" w:sz="0" w:space="0" w:color="auto"/>
                                          </w:divBdr>
                                        </w:div>
                                      </w:divsChild>
                                    </w:div>
                                    <w:div w:id="551043693">
                                      <w:marLeft w:val="0"/>
                                      <w:marRight w:val="0"/>
                                      <w:marTop w:val="0"/>
                                      <w:marBottom w:val="0"/>
                                      <w:divBdr>
                                        <w:top w:val="none" w:sz="0" w:space="0" w:color="auto"/>
                                        <w:left w:val="none" w:sz="0" w:space="0" w:color="auto"/>
                                        <w:bottom w:val="none" w:sz="0" w:space="0" w:color="auto"/>
                                        <w:right w:val="none" w:sz="0" w:space="0" w:color="auto"/>
                                      </w:divBdr>
                                      <w:divsChild>
                                        <w:div w:id="403265841">
                                          <w:marLeft w:val="0"/>
                                          <w:marRight w:val="0"/>
                                          <w:marTop w:val="0"/>
                                          <w:marBottom w:val="0"/>
                                          <w:divBdr>
                                            <w:top w:val="none" w:sz="0" w:space="0" w:color="auto"/>
                                            <w:left w:val="none" w:sz="0" w:space="0" w:color="auto"/>
                                            <w:bottom w:val="none" w:sz="0" w:space="0" w:color="auto"/>
                                            <w:right w:val="none" w:sz="0" w:space="0" w:color="auto"/>
                                          </w:divBdr>
                                        </w:div>
                                        <w:div w:id="1256522176">
                                          <w:marLeft w:val="0"/>
                                          <w:marRight w:val="0"/>
                                          <w:marTop w:val="0"/>
                                          <w:marBottom w:val="0"/>
                                          <w:divBdr>
                                            <w:top w:val="none" w:sz="0" w:space="0" w:color="auto"/>
                                            <w:left w:val="none" w:sz="0" w:space="0" w:color="auto"/>
                                            <w:bottom w:val="none" w:sz="0" w:space="0" w:color="auto"/>
                                            <w:right w:val="none" w:sz="0" w:space="0" w:color="auto"/>
                                          </w:divBdr>
                                        </w:div>
                                      </w:divsChild>
                                    </w:div>
                                    <w:div w:id="2068256994">
                                      <w:marLeft w:val="0"/>
                                      <w:marRight w:val="0"/>
                                      <w:marTop w:val="0"/>
                                      <w:marBottom w:val="0"/>
                                      <w:divBdr>
                                        <w:top w:val="none" w:sz="0" w:space="0" w:color="auto"/>
                                        <w:left w:val="none" w:sz="0" w:space="0" w:color="auto"/>
                                        <w:bottom w:val="none" w:sz="0" w:space="0" w:color="auto"/>
                                        <w:right w:val="none" w:sz="0" w:space="0" w:color="auto"/>
                                      </w:divBdr>
                                      <w:divsChild>
                                        <w:div w:id="1677074325">
                                          <w:marLeft w:val="0"/>
                                          <w:marRight w:val="0"/>
                                          <w:marTop w:val="0"/>
                                          <w:marBottom w:val="0"/>
                                          <w:divBdr>
                                            <w:top w:val="none" w:sz="0" w:space="0" w:color="auto"/>
                                            <w:left w:val="none" w:sz="0" w:space="0" w:color="auto"/>
                                            <w:bottom w:val="none" w:sz="0" w:space="0" w:color="auto"/>
                                            <w:right w:val="none" w:sz="0" w:space="0" w:color="auto"/>
                                          </w:divBdr>
                                        </w:div>
                                        <w:div w:id="825706481">
                                          <w:marLeft w:val="0"/>
                                          <w:marRight w:val="0"/>
                                          <w:marTop w:val="0"/>
                                          <w:marBottom w:val="0"/>
                                          <w:divBdr>
                                            <w:top w:val="none" w:sz="0" w:space="0" w:color="auto"/>
                                            <w:left w:val="none" w:sz="0" w:space="0" w:color="auto"/>
                                            <w:bottom w:val="none" w:sz="0" w:space="0" w:color="auto"/>
                                            <w:right w:val="none" w:sz="0" w:space="0" w:color="auto"/>
                                          </w:divBdr>
                                        </w:div>
                                      </w:divsChild>
                                    </w:div>
                                    <w:div w:id="1963345123">
                                      <w:marLeft w:val="0"/>
                                      <w:marRight w:val="0"/>
                                      <w:marTop w:val="0"/>
                                      <w:marBottom w:val="0"/>
                                      <w:divBdr>
                                        <w:top w:val="none" w:sz="0" w:space="0" w:color="auto"/>
                                        <w:left w:val="none" w:sz="0" w:space="0" w:color="auto"/>
                                        <w:bottom w:val="none" w:sz="0" w:space="0" w:color="auto"/>
                                        <w:right w:val="none" w:sz="0" w:space="0" w:color="auto"/>
                                      </w:divBdr>
                                      <w:divsChild>
                                        <w:div w:id="758677417">
                                          <w:marLeft w:val="0"/>
                                          <w:marRight w:val="0"/>
                                          <w:marTop w:val="0"/>
                                          <w:marBottom w:val="0"/>
                                          <w:divBdr>
                                            <w:top w:val="none" w:sz="0" w:space="0" w:color="auto"/>
                                            <w:left w:val="none" w:sz="0" w:space="0" w:color="auto"/>
                                            <w:bottom w:val="none" w:sz="0" w:space="0" w:color="auto"/>
                                            <w:right w:val="none" w:sz="0" w:space="0" w:color="auto"/>
                                          </w:divBdr>
                                        </w:div>
                                        <w:div w:id="726075606">
                                          <w:marLeft w:val="0"/>
                                          <w:marRight w:val="0"/>
                                          <w:marTop w:val="0"/>
                                          <w:marBottom w:val="0"/>
                                          <w:divBdr>
                                            <w:top w:val="none" w:sz="0" w:space="0" w:color="auto"/>
                                            <w:left w:val="none" w:sz="0" w:space="0" w:color="auto"/>
                                            <w:bottom w:val="none" w:sz="0" w:space="0" w:color="auto"/>
                                            <w:right w:val="none" w:sz="0" w:space="0" w:color="auto"/>
                                          </w:divBdr>
                                        </w:div>
                                      </w:divsChild>
                                    </w:div>
                                    <w:div w:id="1782608449">
                                      <w:marLeft w:val="0"/>
                                      <w:marRight w:val="0"/>
                                      <w:marTop w:val="0"/>
                                      <w:marBottom w:val="0"/>
                                      <w:divBdr>
                                        <w:top w:val="none" w:sz="0" w:space="0" w:color="auto"/>
                                        <w:left w:val="none" w:sz="0" w:space="0" w:color="auto"/>
                                        <w:bottom w:val="none" w:sz="0" w:space="0" w:color="auto"/>
                                        <w:right w:val="none" w:sz="0" w:space="0" w:color="auto"/>
                                      </w:divBdr>
                                      <w:divsChild>
                                        <w:div w:id="1245920490">
                                          <w:marLeft w:val="0"/>
                                          <w:marRight w:val="0"/>
                                          <w:marTop w:val="0"/>
                                          <w:marBottom w:val="0"/>
                                          <w:divBdr>
                                            <w:top w:val="none" w:sz="0" w:space="0" w:color="auto"/>
                                            <w:left w:val="none" w:sz="0" w:space="0" w:color="auto"/>
                                            <w:bottom w:val="none" w:sz="0" w:space="0" w:color="auto"/>
                                            <w:right w:val="none" w:sz="0" w:space="0" w:color="auto"/>
                                          </w:divBdr>
                                        </w:div>
                                        <w:div w:id="84110159">
                                          <w:marLeft w:val="0"/>
                                          <w:marRight w:val="0"/>
                                          <w:marTop w:val="0"/>
                                          <w:marBottom w:val="0"/>
                                          <w:divBdr>
                                            <w:top w:val="none" w:sz="0" w:space="0" w:color="auto"/>
                                            <w:left w:val="none" w:sz="0" w:space="0" w:color="auto"/>
                                            <w:bottom w:val="none" w:sz="0" w:space="0" w:color="auto"/>
                                            <w:right w:val="none" w:sz="0" w:space="0" w:color="auto"/>
                                          </w:divBdr>
                                        </w:div>
                                      </w:divsChild>
                                    </w:div>
                                    <w:div w:id="1415976521">
                                      <w:marLeft w:val="0"/>
                                      <w:marRight w:val="0"/>
                                      <w:marTop w:val="0"/>
                                      <w:marBottom w:val="0"/>
                                      <w:divBdr>
                                        <w:top w:val="none" w:sz="0" w:space="0" w:color="auto"/>
                                        <w:left w:val="none" w:sz="0" w:space="0" w:color="auto"/>
                                        <w:bottom w:val="none" w:sz="0" w:space="0" w:color="auto"/>
                                        <w:right w:val="none" w:sz="0" w:space="0" w:color="auto"/>
                                      </w:divBdr>
                                      <w:divsChild>
                                        <w:div w:id="1297565626">
                                          <w:marLeft w:val="0"/>
                                          <w:marRight w:val="0"/>
                                          <w:marTop w:val="0"/>
                                          <w:marBottom w:val="0"/>
                                          <w:divBdr>
                                            <w:top w:val="none" w:sz="0" w:space="0" w:color="auto"/>
                                            <w:left w:val="none" w:sz="0" w:space="0" w:color="auto"/>
                                            <w:bottom w:val="none" w:sz="0" w:space="0" w:color="auto"/>
                                            <w:right w:val="none" w:sz="0" w:space="0" w:color="auto"/>
                                          </w:divBdr>
                                        </w:div>
                                        <w:div w:id="1457523631">
                                          <w:marLeft w:val="0"/>
                                          <w:marRight w:val="0"/>
                                          <w:marTop w:val="0"/>
                                          <w:marBottom w:val="0"/>
                                          <w:divBdr>
                                            <w:top w:val="none" w:sz="0" w:space="0" w:color="auto"/>
                                            <w:left w:val="none" w:sz="0" w:space="0" w:color="auto"/>
                                            <w:bottom w:val="none" w:sz="0" w:space="0" w:color="auto"/>
                                            <w:right w:val="none" w:sz="0" w:space="0" w:color="auto"/>
                                          </w:divBdr>
                                        </w:div>
                                      </w:divsChild>
                                    </w:div>
                                    <w:div w:id="2010019245">
                                      <w:marLeft w:val="0"/>
                                      <w:marRight w:val="0"/>
                                      <w:marTop w:val="0"/>
                                      <w:marBottom w:val="0"/>
                                      <w:divBdr>
                                        <w:top w:val="none" w:sz="0" w:space="0" w:color="auto"/>
                                        <w:left w:val="none" w:sz="0" w:space="0" w:color="auto"/>
                                        <w:bottom w:val="none" w:sz="0" w:space="0" w:color="auto"/>
                                        <w:right w:val="none" w:sz="0" w:space="0" w:color="auto"/>
                                      </w:divBdr>
                                      <w:divsChild>
                                        <w:div w:id="265508727">
                                          <w:marLeft w:val="0"/>
                                          <w:marRight w:val="0"/>
                                          <w:marTop w:val="0"/>
                                          <w:marBottom w:val="0"/>
                                          <w:divBdr>
                                            <w:top w:val="none" w:sz="0" w:space="0" w:color="auto"/>
                                            <w:left w:val="none" w:sz="0" w:space="0" w:color="auto"/>
                                            <w:bottom w:val="none" w:sz="0" w:space="0" w:color="auto"/>
                                            <w:right w:val="none" w:sz="0" w:space="0" w:color="auto"/>
                                          </w:divBdr>
                                        </w:div>
                                        <w:div w:id="508102189">
                                          <w:marLeft w:val="0"/>
                                          <w:marRight w:val="0"/>
                                          <w:marTop w:val="0"/>
                                          <w:marBottom w:val="0"/>
                                          <w:divBdr>
                                            <w:top w:val="none" w:sz="0" w:space="0" w:color="auto"/>
                                            <w:left w:val="none" w:sz="0" w:space="0" w:color="auto"/>
                                            <w:bottom w:val="none" w:sz="0" w:space="0" w:color="auto"/>
                                            <w:right w:val="none" w:sz="0" w:space="0" w:color="auto"/>
                                          </w:divBdr>
                                        </w:div>
                                      </w:divsChild>
                                    </w:div>
                                    <w:div w:id="265164385">
                                      <w:marLeft w:val="0"/>
                                      <w:marRight w:val="0"/>
                                      <w:marTop w:val="0"/>
                                      <w:marBottom w:val="0"/>
                                      <w:divBdr>
                                        <w:top w:val="none" w:sz="0" w:space="0" w:color="auto"/>
                                        <w:left w:val="none" w:sz="0" w:space="0" w:color="auto"/>
                                        <w:bottom w:val="none" w:sz="0" w:space="0" w:color="auto"/>
                                        <w:right w:val="none" w:sz="0" w:space="0" w:color="auto"/>
                                      </w:divBdr>
                                      <w:divsChild>
                                        <w:div w:id="468598930">
                                          <w:marLeft w:val="0"/>
                                          <w:marRight w:val="0"/>
                                          <w:marTop w:val="0"/>
                                          <w:marBottom w:val="0"/>
                                          <w:divBdr>
                                            <w:top w:val="none" w:sz="0" w:space="0" w:color="auto"/>
                                            <w:left w:val="none" w:sz="0" w:space="0" w:color="auto"/>
                                            <w:bottom w:val="none" w:sz="0" w:space="0" w:color="auto"/>
                                            <w:right w:val="none" w:sz="0" w:space="0" w:color="auto"/>
                                          </w:divBdr>
                                        </w:div>
                                        <w:div w:id="89982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455839">
                      <w:marLeft w:val="0"/>
                      <w:marRight w:val="0"/>
                      <w:marTop w:val="0"/>
                      <w:marBottom w:val="0"/>
                      <w:divBdr>
                        <w:top w:val="none" w:sz="0" w:space="0" w:color="auto"/>
                        <w:left w:val="none" w:sz="0" w:space="0" w:color="auto"/>
                        <w:bottom w:val="none" w:sz="0" w:space="0" w:color="auto"/>
                        <w:right w:val="none" w:sz="0" w:space="0" w:color="auto"/>
                      </w:divBdr>
                      <w:divsChild>
                        <w:div w:id="1519351033">
                          <w:marLeft w:val="0"/>
                          <w:marRight w:val="0"/>
                          <w:marTop w:val="0"/>
                          <w:marBottom w:val="0"/>
                          <w:divBdr>
                            <w:top w:val="none" w:sz="0" w:space="0" w:color="auto"/>
                            <w:left w:val="none" w:sz="0" w:space="0" w:color="auto"/>
                            <w:bottom w:val="none" w:sz="0" w:space="0" w:color="auto"/>
                            <w:right w:val="none" w:sz="0" w:space="0" w:color="auto"/>
                          </w:divBdr>
                          <w:divsChild>
                            <w:div w:id="1087768509">
                              <w:marLeft w:val="0"/>
                              <w:marRight w:val="0"/>
                              <w:marTop w:val="0"/>
                              <w:marBottom w:val="0"/>
                              <w:divBdr>
                                <w:top w:val="none" w:sz="0" w:space="0" w:color="auto"/>
                                <w:left w:val="none" w:sz="0" w:space="0" w:color="auto"/>
                                <w:bottom w:val="none" w:sz="0" w:space="0" w:color="auto"/>
                                <w:right w:val="none" w:sz="0" w:space="0" w:color="auto"/>
                              </w:divBdr>
                              <w:divsChild>
                                <w:div w:id="1373462436">
                                  <w:marLeft w:val="0"/>
                                  <w:marRight w:val="0"/>
                                  <w:marTop w:val="0"/>
                                  <w:marBottom w:val="0"/>
                                  <w:divBdr>
                                    <w:top w:val="none" w:sz="0" w:space="0" w:color="auto"/>
                                    <w:left w:val="none" w:sz="0" w:space="0" w:color="auto"/>
                                    <w:bottom w:val="none" w:sz="0" w:space="0" w:color="auto"/>
                                    <w:right w:val="none" w:sz="0" w:space="0" w:color="auto"/>
                                  </w:divBdr>
                                  <w:divsChild>
                                    <w:div w:id="80427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64279">
                              <w:marLeft w:val="0"/>
                              <w:marRight w:val="0"/>
                              <w:marTop w:val="0"/>
                              <w:marBottom w:val="0"/>
                              <w:divBdr>
                                <w:top w:val="none" w:sz="0" w:space="0" w:color="auto"/>
                                <w:left w:val="none" w:sz="0" w:space="0" w:color="auto"/>
                                <w:bottom w:val="none" w:sz="0" w:space="0" w:color="auto"/>
                                <w:right w:val="none" w:sz="0" w:space="0" w:color="auto"/>
                              </w:divBdr>
                              <w:divsChild>
                                <w:div w:id="135608020">
                                  <w:marLeft w:val="0"/>
                                  <w:marRight w:val="0"/>
                                  <w:marTop w:val="0"/>
                                  <w:marBottom w:val="0"/>
                                  <w:divBdr>
                                    <w:top w:val="none" w:sz="0" w:space="0" w:color="auto"/>
                                    <w:left w:val="none" w:sz="0" w:space="0" w:color="auto"/>
                                    <w:bottom w:val="none" w:sz="0" w:space="0" w:color="auto"/>
                                    <w:right w:val="none" w:sz="0" w:space="0" w:color="auto"/>
                                  </w:divBdr>
                                  <w:divsChild>
                                    <w:div w:id="160735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14786">
                              <w:marLeft w:val="0"/>
                              <w:marRight w:val="0"/>
                              <w:marTop w:val="0"/>
                              <w:marBottom w:val="0"/>
                              <w:divBdr>
                                <w:top w:val="none" w:sz="0" w:space="0" w:color="auto"/>
                                <w:left w:val="none" w:sz="0" w:space="0" w:color="auto"/>
                                <w:bottom w:val="none" w:sz="0" w:space="0" w:color="auto"/>
                                <w:right w:val="none" w:sz="0" w:space="0" w:color="auto"/>
                              </w:divBdr>
                              <w:divsChild>
                                <w:div w:id="808090422">
                                  <w:marLeft w:val="0"/>
                                  <w:marRight w:val="0"/>
                                  <w:marTop w:val="0"/>
                                  <w:marBottom w:val="0"/>
                                  <w:divBdr>
                                    <w:top w:val="none" w:sz="0" w:space="0" w:color="auto"/>
                                    <w:left w:val="none" w:sz="0" w:space="0" w:color="auto"/>
                                    <w:bottom w:val="none" w:sz="0" w:space="0" w:color="auto"/>
                                    <w:right w:val="none" w:sz="0" w:space="0" w:color="auto"/>
                                  </w:divBdr>
                                  <w:divsChild>
                                    <w:div w:id="132292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624592">
                              <w:marLeft w:val="0"/>
                              <w:marRight w:val="0"/>
                              <w:marTop w:val="0"/>
                              <w:marBottom w:val="0"/>
                              <w:divBdr>
                                <w:top w:val="none" w:sz="0" w:space="0" w:color="auto"/>
                                <w:left w:val="none" w:sz="0" w:space="0" w:color="auto"/>
                                <w:bottom w:val="none" w:sz="0" w:space="0" w:color="auto"/>
                                <w:right w:val="none" w:sz="0" w:space="0" w:color="auto"/>
                              </w:divBdr>
                              <w:divsChild>
                                <w:div w:id="1413311051">
                                  <w:marLeft w:val="0"/>
                                  <w:marRight w:val="0"/>
                                  <w:marTop w:val="0"/>
                                  <w:marBottom w:val="0"/>
                                  <w:divBdr>
                                    <w:top w:val="none" w:sz="0" w:space="0" w:color="auto"/>
                                    <w:left w:val="none" w:sz="0" w:space="0" w:color="auto"/>
                                    <w:bottom w:val="none" w:sz="0" w:space="0" w:color="auto"/>
                                    <w:right w:val="none" w:sz="0" w:space="0" w:color="auto"/>
                                  </w:divBdr>
                                  <w:divsChild>
                                    <w:div w:id="61108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5572">
                              <w:marLeft w:val="0"/>
                              <w:marRight w:val="0"/>
                              <w:marTop w:val="0"/>
                              <w:marBottom w:val="0"/>
                              <w:divBdr>
                                <w:top w:val="none" w:sz="0" w:space="0" w:color="auto"/>
                                <w:left w:val="none" w:sz="0" w:space="0" w:color="auto"/>
                                <w:bottom w:val="none" w:sz="0" w:space="0" w:color="auto"/>
                                <w:right w:val="none" w:sz="0" w:space="0" w:color="auto"/>
                              </w:divBdr>
                              <w:divsChild>
                                <w:div w:id="806165453">
                                  <w:marLeft w:val="0"/>
                                  <w:marRight w:val="0"/>
                                  <w:marTop w:val="0"/>
                                  <w:marBottom w:val="0"/>
                                  <w:divBdr>
                                    <w:top w:val="none" w:sz="0" w:space="0" w:color="auto"/>
                                    <w:left w:val="none" w:sz="0" w:space="0" w:color="auto"/>
                                    <w:bottom w:val="none" w:sz="0" w:space="0" w:color="auto"/>
                                    <w:right w:val="none" w:sz="0" w:space="0" w:color="auto"/>
                                  </w:divBdr>
                                  <w:divsChild>
                                    <w:div w:id="29040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2370">
                              <w:marLeft w:val="0"/>
                              <w:marRight w:val="0"/>
                              <w:marTop w:val="0"/>
                              <w:marBottom w:val="0"/>
                              <w:divBdr>
                                <w:top w:val="none" w:sz="0" w:space="0" w:color="auto"/>
                                <w:left w:val="none" w:sz="0" w:space="0" w:color="auto"/>
                                <w:bottom w:val="none" w:sz="0" w:space="0" w:color="auto"/>
                                <w:right w:val="none" w:sz="0" w:space="0" w:color="auto"/>
                              </w:divBdr>
                              <w:divsChild>
                                <w:div w:id="629675093">
                                  <w:marLeft w:val="0"/>
                                  <w:marRight w:val="0"/>
                                  <w:marTop w:val="0"/>
                                  <w:marBottom w:val="0"/>
                                  <w:divBdr>
                                    <w:top w:val="none" w:sz="0" w:space="0" w:color="auto"/>
                                    <w:left w:val="none" w:sz="0" w:space="0" w:color="auto"/>
                                    <w:bottom w:val="none" w:sz="0" w:space="0" w:color="auto"/>
                                    <w:right w:val="none" w:sz="0" w:space="0" w:color="auto"/>
                                  </w:divBdr>
                                  <w:divsChild>
                                    <w:div w:id="49206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409238">
                              <w:marLeft w:val="0"/>
                              <w:marRight w:val="0"/>
                              <w:marTop w:val="0"/>
                              <w:marBottom w:val="0"/>
                              <w:divBdr>
                                <w:top w:val="none" w:sz="0" w:space="0" w:color="auto"/>
                                <w:left w:val="none" w:sz="0" w:space="0" w:color="auto"/>
                                <w:bottom w:val="none" w:sz="0" w:space="0" w:color="auto"/>
                                <w:right w:val="none" w:sz="0" w:space="0" w:color="auto"/>
                              </w:divBdr>
                              <w:divsChild>
                                <w:div w:id="209803660">
                                  <w:marLeft w:val="0"/>
                                  <w:marRight w:val="0"/>
                                  <w:marTop w:val="0"/>
                                  <w:marBottom w:val="0"/>
                                  <w:divBdr>
                                    <w:top w:val="none" w:sz="0" w:space="0" w:color="auto"/>
                                    <w:left w:val="none" w:sz="0" w:space="0" w:color="auto"/>
                                    <w:bottom w:val="none" w:sz="0" w:space="0" w:color="auto"/>
                                    <w:right w:val="none" w:sz="0" w:space="0" w:color="auto"/>
                                  </w:divBdr>
                                  <w:divsChild>
                                    <w:div w:id="78107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8865">
                              <w:marLeft w:val="0"/>
                              <w:marRight w:val="0"/>
                              <w:marTop w:val="0"/>
                              <w:marBottom w:val="0"/>
                              <w:divBdr>
                                <w:top w:val="none" w:sz="0" w:space="0" w:color="auto"/>
                                <w:left w:val="none" w:sz="0" w:space="0" w:color="auto"/>
                                <w:bottom w:val="none" w:sz="0" w:space="0" w:color="auto"/>
                                <w:right w:val="none" w:sz="0" w:space="0" w:color="auto"/>
                              </w:divBdr>
                              <w:divsChild>
                                <w:div w:id="919556014">
                                  <w:marLeft w:val="0"/>
                                  <w:marRight w:val="0"/>
                                  <w:marTop w:val="0"/>
                                  <w:marBottom w:val="0"/>
                                  <w:divBdr>
                                    <w:top w:val="none" w:sz="0" w:space="0" w:color="auto"/>
                                    <w:left w:val="none" w:sz="0" w:space="0" w:color="auto"/>
                                    <w:bottom w:val="none" w:sz="0" w:space="0" w:color="auto"/>
                                    <w:right w:val="none" w:sz="0" w:space="0" w:color="auto"/>
                                  </w:divBdr>
                                  <w:divsChild>
                                    <w:div w:id="199826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00595">
                              <w:marLeft w:val="0"/>
                              <w:marRight w:val="0"/>
                              <w:marTop w:val="0"/>
                              <w:marBottom w:val="0"/>
                              <w:divBdr>
                                <w:top w:val="none" w:sz="0" w:space="0" w:color="auto"/>
                                <w:left w:val="none" w:sz="0" w:space="0" w:color="auto"/>
                                <w:bottom w:val="none" w:sz="0" w:space="0" w:color="auto"/>
                                <w:right w:val="none" w:sz="0" w:space="0" w:color="auto"/>
                              </w:divBdr>
                              <w:divsChild>
                                <w:div w:id="1651710069">
                                  <w:marLeft w:val="0"/>
                                  <w:marRight w:val="0"/>
                                  <w:marTop w:val="0"/>
                                  <w:marBottom w:val="0"/>
                                  <w:divBdr>
                                    <w:top w:val="none" w:sz="0" w:space="0" w:color="auto"/>
                                    <w:left w:val="none" w:sz="0" w:space="0" w:color="auto"/>
                                    <w:bottom w:val="none" w:sz="0" w:space="0" w:color="auto"/>
                                    <w:right w:val="none" w:sz="0" w:space="0" w:color="auto"/>
                                  </w:divBdr>
                                  <w:divsChild>
                                    <w:div w:id="138505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801332">
                              <w:marLeft w:val="0"/>
                              <w:marRight w:val="0"/>
                              <w:marTop w:val="0"/>
                              <w:marBottom w:val="0"/>
                              <w:divBdr>
                                <w:top w:val="none" w:sz="0" w:space="0" w:color="auto"/>
                                <w:left w:val="none" w:sz="0" w:space="0" w:color="auto"/>
                                <w:bottom w:val="none" w:sz="0" w:space="0" w:color="auto"/>
                                <w:right w:val="none" w:sz="0" w:space="0" w:color="auto"/>
                              </w:divBdr>
                              <w:divsChild>
                                <w:div w:id="1562980577">
                                  <w:marLeft w:val="0"/>
                                  <w:marRight w:val="0"/>
                                  <w:marTop w:val="0"/>
                                  <w:marBottom w:val="0"/>
                                  <w:divBdr>
                                    <w:top w:val="none" w:sz="0" w:space="0" w:color="auto"/>
                                    <w:left w:val="none" w:sz="0" w:space="0" w:color="auto"/>
                                    <w:bottom w:val="none" w:sz="0" w:space="0" w:color="auto"/>
                                    <w:right w:val="none" w:sz="0" w:space="0" w:color="auto"/>
                                  </w:divBdr>
                                  <w:divsChild>
                                    <w:div w:id="29899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82870">
                              <w:marLeft w:val="0"/>
                              <w:marRight w:val="0"/>
                              <w:marTop w:val="0"/>
                              <w:marBottom w:val="0"/>
                              <w:divBdr>
                                <w:top w:val="none" w:sz="0" w:space="0" w:color="auto"/>
                                <w:left w:val="none" w:sz="0" w:space="0" w:color="auto"/>
                                <w:bottom w:val="none" w:sz="0" w:space="0" w:color="auto"/>
                                <w:right w:val="none" w:sz="0" w:space="0" w:color="auto"/>
                              </w:divBdr>
                              <w:divsChild>
                                <w:div w:id="1418937238">
                                  <w:marLeft w:val="0"/>
                                  <w:marRight w:val="0"/>
                                  <w:marTop w:val="0"/>
                                  <w:marBottom w:val="0"/>
                                  <w:divBdr>
                                    <w:top w:val="none" w:sz="0" w:space="0" w:color="auto"/>
                                    <w:left w:val="none" w:sz="0" w:space="0" w:color="auto"/>
                                    <w:bottom w:val="none" w:sz="0" w:space="0" w:color="auto"/>
                                    <w:right w:val="none" w:sz="0" w:space="0" w:color="auto"/>
                                  </w:divBdr>
                                  <w:divsChild>
                                    <w:div w:id="212461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03187">
                              <w:marLeft w:val="0"/>
                              <w:marRight w:val="0"/>
                              <w:marTop w:val="0"/>
                              <w:marBottom w:val="0"/>
                              <w:divBdr>
                                <w:top w:val="none" w:sz="0" w:space="0" w:color="auto"/>
                                <w:left w:val="none" w:sz="0" w:space="0" w:color="auto"/>
                                <w:bottom w:val="none" w:sz="0" w:space="0" w:color="auto"/>
                                <w:right w:val="none" w:sz="0" w:space="0" w:color="auto"/>
                              </w:divBdr>
                              <w:divsChild>
                                <w:div w:id="868031880">
                                  <w:marLeft w:val="0"/>
                                  <w:marRight w:val="0"/>
                                  <w:marTop w:val="0"/>
                                  <w:marBottom w:val="0"/>
                                  <w:divBdr>
                                    <w:top w:val="none" w:sz="0" w:space="0" w:color="auto"/>
                                    <w:left w:val="none" w:sz="0" w:space="0" w:color="auto"/>
                                    <w:bottom w:val="none" w:sz="0" w:space="0" w:color="auto"/>
                                    <w:right w:val="none" w:sz="0" w:space="0" w:color="auto"/>
                                  </w:divBdr>
                                  <w:divsChild>
                                    <w:div w:id="210364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7757">
                              <w:marLeft w:val="0"/>
                              <w:marRight w:val="0"/>
                              <w:marTop w:val="0"/>
                              <w:marBottom w:val="0"/>
                              <w:divBdr>
                                <w:top w:val="none" w:sz="0" w:space="0" w:color="auto"/>
                                <w:left w:val="none" w:sz="0" w:space="0" w:color="auto"/>
                                <w:bottom w:val="none" w:sz="0" w:space="0" w:color="auto"/>
                                <w:right w:val="none" w:sz="0" w:space="0" w:color="auto"/>
                              </w:divBdr>
                              <w:divsChild>
                                <w:div w:id="164592649">
                                  <w:marLeft w:val="0"/>
                                  <w:marRight w:val="0"/>
                                  <w:marTop w:val="0"/>
                                  <w:marBottom w:val="0"/>
                                  <w:divBdr>
                                    <w:top w:val="none" w:sz="0" w:space="0" w:color="auto"/>
                                    <w:left w:val="none" w:sz="0" w:space="0" w:color="auto"/>
                                    <w:bottom w:val="none" w:sz="0" w:space="0" w:color="auto"/>
                                    <w:right w:val="none" w:sz="0" w:space="0" w:color="auto"/>
                                  </w:divBdr>
                                  <w:divsChild>
                                    <w:div w:id="24538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451960">
                              <w:marLeft w:val="0"/>
                              <w:marRight w:val="0"/>
                              <w:marTop w:val="0"/>
                              <w:marBottom w:val="0"/>
                              <w:divBdr>
                                <w:top w:val="none" w:sz="0" w:space="0" w:color="auto"/>
                                <w:left w:val="none" w:sz="0" w:space="0" w:color="auto"/>
                                <w:bottom w:val="none" w:sz="0" w:space="0" w:color="auto"/>
                                <w:right w:val="none" w:sz="0" w:space="0" w:color="auto"/>
                              </w:divBdr>
                              <w:divsChild>
                                <w:div w:id="1712341308">
                                  <w:marLeft w:val="0"/>
                                  <w:marRight w:val="0"/>
                                  <w:marTop w:val="0"/>
                                  <w:marBottom w:val="0"/>
                                  <w:divBdr>
                                    <w:top w:val="none" w:sz="0" w:space="0" w:color="auto"/>
                                    <w:left w:val="none" w:sz="0" w:space="0" w:color="auto"/>
                                    <w:bottom w:val="none" w:sz="0" w:space="0" w:color="auto"/>
                                    <w:right w:val="none" w:sz="0" w:space="0" w:color="auto"/>
                                  </w:divBdr>
                                  <w:divsChild>
                                    <w:div w:id="9719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536092">
                              <w:marLeft w:val="0"/>
                              <w:marRight w:val="0"/>
                              <w:marTop w:val="0"/>
                              <w:marBottom w:val="0"/>
                              <w:divBdr>
                                <w:top w:val="none" w:sz="0" w:space="0" w:color="auto"/>
                                <w:left w:val="none" w:sz="0" w:space="0" w:color="auto"/>
                                <w:bottom w:val="none" w:sz="0" w:space="0" w:color="auto"/>
                                <w:right w:val="none" w:sz="0" w:space="0" w:color="auto"/>
                              </w:divBdr>
                              <w:divsChild>
                                <w:div w:id="1489857965">
                                  <w:marLeft w:val="0"/>
                                  <w:marRight w:val="0"/>
                                  <w:marTop w:val="0"/>
                                  <w:marBottom w:val="0"/>
                                  <w:divBdr>
                                    <w:top w:val="none" w:sz="0" w:space="0" w:color="auto"/>
                                    <w:left w:val="none" w:sz="0" w:space="0" w:color="auto"/>
                                    <w:bottom w:val="none" w:sz="0" w:space="0" w:color="auto"/>
                                    <w:right w:val="none" w:sz="0" w:space="0" w:color="auto"/>
                                  </w:divBdr>
                                  <w:divsChild>
                                    <w:div w:id="166542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84074">
                              <w:marLeft w:val="0"/>
                              <w:marRight w:val="0"/>
                              <w:marTop w:val="0"/>
                              <w:marBottom w:val="0"/>
                              <w:divBdr>
                                <w:top w:val="none" w:sz="0" w:space="0" w:color="auto"/>
                                <w:left w:val="none" w:sz="0" w:space="0" w:color="auto"/>
                                <w:bottom w:val="none" w:sz="0" w:space="0" w:color="auto"/>
                                <w:right w:val="none" w:sz="0" w:space="0" w:color="auto"/>
                              </w:divBdr>
                              <w:divsChild>
                                <w:div w:id="1270891003">
                                  <w:marLeft w:val="0"/>
                                  <w:marRight w:val="0"/>
                                  <w:marTop w:val="0"/>
                                  <w:marBottom w:val="0"/>
                                  <w:divBdr>
                                    <w:top w:val="none" w:sz="0" w:space="0" w:color="auto"/>
                                    <w:left w:val="none" w:sz="0" w:space="0" w:color="auto"/>
                                    <w:bottom w:val="none" w:sz="0" w:space="0" w:color="auto"/>
                                    <w:right w:val="none" w:sz="0" w:space="0" w:color="auto"/>
                                  </w:divBdr>
                                  <w:divsChild>
                                    <w:div w:id="128603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5984">
                              <w:marLeft w:val="0"/>
                              <w:marRight w:val="0"/>
                              <w:marTop w:val="0"/>
                              <w:marBottom w:val="0"/>
                              <w:divBdr>
                                <w:top w:val="none" w:sz="0" w:space="0" w:color="auto"/>
                                <w:left w:val="none" w:sz="0" w:space="0" w:color="auto"/>
                                <w:bottom w:val="none" w:sz="0" w:space="0" w:color="auto"/>
                                <w:right w:val="none" w:sz="0" w:space="0" w:color="auto"/>
                              </w:divBdr>
                              <w:divsChild>
                                <w:div w:id="807673640">
                                  <w:marLeft w:val="0"/>
                                  <w:marRight w:val="0"/>
                                  <w:marTop w:val="0"/>
                                  <w:marBottom w:val="0"/>
                                  <w:divBdr>
                                    <w:top w:val="none" w:sz="0" w:space="0" w:color="auto"/>
                                    <w:left w:val="none" w:sz="0" w:space="0" w:color="auto"/>
                                    <w:bottom w:val="none" w:sz="0" w:space="0" w:color="auto"/>
                                    <w:right w:val="none" w:sz="0" w:space="0" w:color="auto"/>
                                  </w:divBdr>
                                  <w:divsChild>
                                    <w:div w:id="206524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387403">
                              <w:marLeft w:val="0"/>
                              <w:marRight w:val="0"/>
                              <w:marTop w:val="0"/>
                              <w:marBottom w:val="0"/>
                              <w:divBdr>
                                <w:top w:val="none" w:sz="0" w:space="0" w:color="auto"/>
                                <w:left w:val="none" w:sz="0" w:space="0" w:color="auto"/>
                                <w:bottom w:val="none" w:sz="0" w:space="0" w:color="auto"/>
                                <w:right w:val="none" w:sz="0" w:space="0" w:color="auto"/>
                              </w:divBdr>
                              <w:divsChild>
                                <w:div w:id="1950770291">
                                  <w:marLeft w:val="0"/>
                                  <w:marRight w:val="0"/>
                                  <w:marTop w:val="0"/>
                                  <w:marBottom w:val="0"/>
                                  <w:divBdr>
                                    <w:top w:val="none" w:sz="0" w:space="0" w:color="auto"/>
                                    <w:left w:val="none" w:sz="0" w:space="0" w:color="auto"/>
                                    <w:bottom w:val="none" w:sz="0" w:space="0" w:color="auto"/>
                                    <w:right w:val="none" w:sz="0" w:space="0" w:color="auto"/>
                                  </w:divBdr>
                                  <w:divsChild>
                                    <w:div w:id="195482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66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5365">
              <w:marLeft w:val="0"/>
              <w:marRight w:val="0"/>
              <w:marTop w:val="0"/>
              <w:marBottom w:val="0"/>
              <w:divBdr>
                <w:top w:val="none" w:sz="0" w:space="0" w:color="auto"/>
                <w:left w:val="none" w:sz="0" w:space="0" w:color="auto"/>
                <w:bottom w:val="none" w:sz="0" w:space="0" w:color="auto"/>
                <w:right w:val="none" w:sz="0" w:space="0" w:color="auto"/>
              </w:divBdr>
              <w:divsChild>
                <w:div w:id="1169716479">
                  <w:marLeft w:val="0"/>
                  <w:marRight w:val="0"/>
                  <w:marTop w:val="0"/>
                  <w:marBottom w:val="0"/>
                  <w:divBdr>
                    <w:top w:val="none" w:sz="0" w:space="0" w:color="auto"/>
                    <w:left w:val="none" w:sz="0" w:space="0" w:color="auto"/>
                    <w:bottom w:val="none" w:sz="0" w:space="0" w:color="auto"/>
                    <w:right w:val="none" w:sz="0" w:space="0" w:color="auto"/>
                  </w:divBdr>
                  <w:divsChild>
                    <w:div w:id="355892278">
                      <w:marLeft w:val="0"/>
                      <w:marRight w:val="0"/>
                      <w:marTop w:val="0"/>
                      <w:marBottom w:val="0"/>
                      <w:divBdr>
                        <w:top w:val="none" w:sz="0" w:space="0" w:color="auto"/>
                        <w:left w:val="none" w:sz="0" w:space="0" w:color="auto"/>
                        <w:bottom w:val="none" w:sz="0" w:space="0" w:color="auto"/>
                        <w:right w:val="none" w:sz="0" w:space="0" w:color="auto"/>
                      </w:divBdr>
                      <w:divsChild>
                        <w:div w:id="2126074410">
                          <w:marLeft w:val="0"/>
                          <w:marRight w:val="0"/>
                          <w:marTop w:val="0"/>
                          <w:marBottom w:val="0"/>
                          <w:divBdr>
                            <w:top w:val="none" w:sz="0" w:space="0" w:color="auto"/>
                            <w:left w:val="none" w:sz="0" w:space="0" w:color="auto"/>
                            <w:bottom w:val="none" w:sz="0" w:space="0" w:color="auto"/>
                            <w:right w:val="none" w:sz="0" w:space="0" w:color="auto"/>
                          </w:divBdr>
                        </w:div>
                        <w:div w:id="358942164">
                          <w:marLeft w:val="0"/>
                          <w:marRight w:val="0"/>
                          <w:marTop w:val="0"/>
                          <w:marBottom w:val="0"/>
                          <w:divBdr>
                            <w:top w:val="none" w:sz="0" w:space="0" w:color="auto"/>
                            <w:left w:val="none" w:sz="0" w:space="0" w:color="auto"/>
                            <w:bottom w:val="none" w:sz="0" w:space="0" w:color="auto"/>
                            <w:right w:val="none" w:sz="0" w:space="0" w:color="auto"/>
                          </w:divBdr>
                          <w:divsChild>
                            <w:div w:id="1030185036">
                              <w:marLeft w:val="0"/>
                              <w:marRight w:val="0"/>
                              <w:marTop w:val="0"/>
                              <w:marBottom w:val="0"/>
                              <w:divBdr>
                                <w:top w:val="none" w:sz="0" w:space="0" w:color="auto"/>
                                <w:left w:val="none" w:sz="0" w:space="0" w:color="auto"/>
                                <w:bottom w:val="none" w:sz="0" w:space="0" w:color="auto"/>
                                <w:right w:val="none" w:sz="0" w:space="0" w:color="auto"/>
                              </w:divBdr>
                            </w:div>
                            <w:div w:id="1465654767">
                              <w:marLeft w:val="0"/>
                              <w:marRight w:val="0"/>
                              <w:marTop w:val="0"/>
                              <w:marBottom w:val="0"/>
                              <w:divBdr>
                                <w:top w:val="none" w:sz="0" w:space="0" w:color="auto"/>
                                <w:left w:val="none" w:sz="0" w:space="0" w:color="auto"/>
                                <w:bottom w:val="none" w:sz="0" w:space="0" w:color="auto"/>
                                <w:right w:val="none" w:sz="0" w:space="0" w:color="auto"/>
                              </w:divBdr>
                            </w:div>
                            <w:div w:id="17212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2881">
                      <w:marLeft w:val="0"/>
                      <w:marRight w:val="0"/>
                      <w:marTop w:val="0"/>
                      <w:marBottom w:val="0"/>
                      <w:divBdr>
                        <w:top w:val="none" w:sz="0" w:space="0" w:color="auto"/>
                        <w:left w:val="none" w:sz="0" w:space="0" w:color="auto"/>
                        <w:bottom w:val="none" w:sz="0" w:space="0" w:color="auto"/>
                        <w:right w:val="none" w:sz="0" w:space="0" w:color="auto"/>
                      </w:divBdr>
                      <w:divsChild>
                        <w:div w:id="1042631283">
                          <w:marLeft w:val="0"/>
                          <w:marRight w:val="0"/>
                          <w:marTop w:val="0"/>
                          <w:marBottom w:val="0"/>
                          <w:divBdr>
                            <w:top w:val="none" w:sz="0" w:space="0" w:color="auto"/>
                            <w:left w:val="none" w:sz="0" w:space="0" w:color="auto"/>
                            <w:bottom w:val="none" w:sz="0" w:space="0" w:color="auto"/>
                            <w:right w:val="none" w:sz="0" w:space="0" w:color="auto"/>
                          </w:divBdr>
                        </w:div>
                        <w:div w:id="622149008">
                          <w:marLeft w:val="0"/>
                          <w:marRight w:val="0"/>
                          <w:marTop w:val="0"/>
                          <w:marBottom w:val="0"/>
                          <w:divBdr>
                            <w:top w:val="none" w:sz="0" w:space="0" w:color="auto"/>
                            <w:left w:val="none" w:sz="0" w:space="0" w:color="auto"/>
                            <w:bottom w:val="none" w:sz="0" w:space="0" w:color="auto"/>
                            <w:right w:val="none" w:sz="0" w:space="0" w:color="auto"/>
                          </w:divBdr>
                          <w:divsChild>
                            <w:div w:id="1225874223">
                              <w:marLeft w:val="0"/>
                              <w:marRight w:val="0"/>
                              <w:marTop w:val="0"/>
                              <w:marBottom w:val="0"/>
                              <w:divBdr>
                                <w:top w:val="none" w:sz="0" w:space="0" w:color="auto"/>
                                <w:left w:val="none" w:sz="0" w:space="0" w:color="auto"/>
                                <w:bottom w:val="none" w:sz="0" w:space="0" w:color="auto"/>
                                <w:right w:val="none" w:sz="0" w:space="0" w:color="auto"/>
                              </w:divBdr>
                            </w:div>
                            <w:div w:id="995957778">
                              <w:marLeft w:val="0"/>
                              <w:marRight w:val="0"/>
                              <w:marTop w:val="0"/>
                              <w:marBottom w:val="0"/>
                              <w:divBdr>
                                <w:top w:val="none" w:sz="0" w:space="0" w:color="auto"/>
                                <w:left w:val="none" w:sz="0" w:space="0" w:color="auto"/>
                                <w:bottom w:val="none" w:sz="0" w:space="0" w:color="auto"/>
                                <w:right w:val="none" w:sz="0" w:space="0" w:color="auto"/>
                              </w:divBdr>
                            </w:div>
                            <w:div w:id="206120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10653">
                      <w:marLeft w:val="0"/>
                      <w:marRight w:val="0"/>
                      <w:marTop w:val="0"/>
                      <w:marBottom w:val="0"/>
                      <w:divBdr>
                        <w:top w:val="none" w:sz="0" w:space="0" w:color="auto"/>
                        <w:left w:val="none" w:sz="0" w:space="0" w:color="auto"/>
                        <w:bottom w:val="none" w:sz="0" w:space="0" w:color="auto"/>
                        <w:right w:val="none" w:sz="0" w:space="0" w:color="auto"/>
                      </w:divBdr>
                      <w:divsChild>
                        <w:div w:id="581374179">
                          <w:marLeft w:val="0"/>
                          <w:marRight w:val="0"/>
                          <w:marTop w:val="0"/>
                          <w:marBottom w:val="0"/>
                          <w:divBdr>
                            <w:top w:val="none" w:sz="0" w:space="0" w:color="auto"/>
                            <w:left w:val="none" w:sz="0" w:space="0" w:color="auto"/>
                            <w:bottom w:val="none" w:sz="0" w:space="0" w:color="auto"/>
                            <w:right w:val="none" w:sz="0" w:space="0" w:color="auto"/>
                          </w:divBdr>
                        </w:div>
                        <w:div w:id="2074347412">
                          <w:marLeft w:val="0"/>
                          <w:marRight w:val="0"/>
                          <w:marTop w:val="0"/>
                          <w:marBottom w:val="0"/>
                          <w:divBdr>
                            <w:top w:val="none" w:sz="0" w:space="0" w:color="auto"/>
                            <w:left w:val="none" w:sz="0" w:space="0" w:color="auto"/>
                            <w:bottom w:val="none" w:sz="0" w:space="0" w:color="auto"/>
                            <w:right w:val="none" w:sz="0" w:space="0" w:color="auto"/>
                          </w:divBdr>
                          <w:divsChild>
                            <w:div w:id="1830053204">
                              <w:marLeft w:val="0"/>
                              <w:marRight w:val="0"/>
                              <w:marTop w:val="0"/>
                              <w:marBottom w:val="0"/>
                              <w:divBdr>
                                <w:top w:val="none" w:sz="0" w:space="0" w:color="auto"/>
                                <w:left w:val="none" w:sz="0" w:space="0" w:color="auto"/>
                                <w:bottom w:val="none" w:sz="0" w:space="0" w:color="auto"/>
                                <w:right w:val="none" w:sz="0" w:space="0" w:color="auto"/>
                              </w:divBdr>
                            </w:div>
                            <w:div w:id="2141922946">
                              <w:marLeft w:val="0"/>
                              <w:marRight w:val="0"/>
                              <w:marTop w:val="0"/>
                              <w:marBottom w:val="0"/>
                              <w:divBdr>
                                <w:top w:val="none" w:sz="0" w:space="0" w:color="auto"/>
                                <w:left w:val="none" w:sz="0" w:space="0" w:color="auto"/>
                                <w:bottom w:val="none" w:sz="0" w:space="0" w:color="auto"/>
                                <w:right w:val="none" w:sz="0" w:space="0" w:color="auto"/>
                              </w:divBdr>
                            </w:div>
                            <w:div w:id="148500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602321">
                      <w:marLeft w:val="0"/>
                      <w:marRight w:val="0"/>
                      <w:marTop w:val="0"/>
                      <w:marBottom w:val="0"/>
                      <w:divBdr>
                        <w:top w:val="none" w:sz="0" w:space="0" w:color="auto"/>
                        <w:left w:val="none" w:sz="0" w:space="0" w:color="auto"/>
                        <w:bottom w:val="none" w:sz="0" w:space="0" w:color="auto"/>
                        <w:right w:val="none" w:sz="0" w:space="0" w:color="auto"/>
                      </w:divBdr>
                      <w:divsChild>
                        <w:div w:id="1906909526">
                          <w:marLeft w:val="0"/>
                          <w:marRight w:val="0"/>
                          <w:marTop w:val="0"/>
                          <w:marBottom w:val="0"/>
                          <w:divBdr>
                            <w:top w:val="none" w:sz="0" w:space="0" w:color="auto"/>
                            <w:left w:val="none" w:sz="0" w:space="0" w:color="auto"/>
                            <w:bottom w:val="none" w:sz="0" w:space="0" w:color="auto"/>
                            <w:right w:val="none" w:sz="0" w:space="0" w:color="auto"/>
                          </w:divBdr>
                        </w:div>
                        <w:div w:id="1544168389">
                          <w:marLeft w:val="0"/>
                          <w:marRight w:val="0"/>
                          <w:marTop w:val="0"/>
                          <w:marBottom w:val="0"/>
                          <w:divBdr>
                            <w:top w:val="none" w:sz="0" w:space="0" w:color="auto"/>
                            <w:left w:val="none" w:sz="0" w:space="0" w:color="auto"/>
                            <w:bottom w:val="none" w:sz="0" w:space="0" w:color="auto"/>
                            <w:right w:val="none" w:sz="0" w:space="0" w:color="auto"/>
                          </w:divBdr>
                          <w:divsChild>
                            <w:div w:id="1855996160">
                              <w:marLeft w:val="0"/>
                              <w:marRight w:val="0"/>
                              <w:marTop w:val="0"/>
                              <w:marBottom w:val="0"/>
                              <w:divBdr>
                                <w:top w:val="none" w:sz="0" w:space="0" w:color="auto"/>
                                <w:left w:val="none" w:sz="0" w:space="0" w:color="auto"/>
                                <w:bottom w:val="none" w:sz="0" w:space="0" w:color="auto"/>
                                <w:right w:val="none" w:sz="0" w:space="0" w:color="auto"/>
                              </w:divBdr>
                            </w:div>
                            <w:div w:id="1000890564">
                              <w:marLeft w:val="0"/>
                              <w:marRight w:val="0"/>
                              <w:marTop w:val="0"/>
                              <w:marBottom w:val="0"/>
                              <w:divBdr>
                                <w:top w:val="none" w:sz="0" w:space="0" w:color="auto"/>
                                <w:left w:val="none" w:sz="0" w:space="0" w:color="auto"/>
                                <w:bottom w:val="none" w:sz="0" w:space="0" w:color="auto"/>
                                <w:right w:val="none" w:sz="0" w:space="0" w:color="auto"/>
                              </w:divBdr>
                            </w:div>
                            <w:div w:id="192849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329594">
                      <w:marLeft w:val="0"/>
                      <w:marRight w:val="0"/>
                      <w:marTop w:val="0"/>
                      <w:marBottom w:val="0"/>
                      <w:divBdr>
                        <w:top w:val="none" w:sz="0" w:space="0" w:color="auto"/>
                        <w:left w:val="none" w:sz="0" w:space="0" w:color="auto"/>
                        <w:bottom w:val="none" w:sz="0" w:space="0" w:color="auto"/>
                        <w:right w:val="none" w:sz="0" w:space="0" w:color="auto"/>
                      </w:divBdr>
                      <w:divsChild>
                        <w:div w:id="1822770298">
                          <w:marLeft w:val="0"/>
                          <w:marRight w:val="0"/>
                          <w:marTop w:val="0"/>
                          <w:marBottom w:val="0"/>
                          <w:divBdr>
                            <w:top w:val="none" w:sz="0" w:space="0" w:color="auto"/>
                            <w:left w:val="none" w:sz="0" w:space="0" w:color="auto"/>
                            <w:bottom w:val="none" w:sz="0" w:space="0" w:color="auto"/>
                            <w:right w:val="none" w:sz="0" w:space="0" w:color="auto"/>
                          </w:divBdr>
                        </w:div>
                        <w:div w:id="725956646">
                          <w:marLeft w:val="0"/>
                          <w:marRight w:val="0"/>
                          <w:marTop w:val="0"/>
                          <w:marBottom w:val="0"/>
                          <w:divBdr>
                            <w:top w:val="none" w:sz="0" w:space="0" w:color="auto"/>
                            <w:left w:val="none" w:sz="0" w:space="0" w:color="auto"/>
                            <w:bottom w:val="none" w:sz="0" w:space="0" w:color="auto"/>
                            <w:right w:val="none" w:sz="0" w:space="0" w:color="auto"/>
                          </w:divBdr>
                          <w:divsChild>
                            <w:div w:id="137067400">
                              <w:marLeft w:val="0"/>
                              <w:marRight w:val="0"/>
                              <w:marTop w:val="0"/>
                              <w:marBottom w:val="0"/>
                              <w:divBdr>
                                <w:top w:val="none" w:sz="0" w:space="0" w:color="auto"/>
                                <w:left w:val="none" w:sz="0" w:space="0" w:color="auto"/>
                                <w:bottom w:val="none" w:sz="0" w:space="0" w:color="auto"/>
                                <w:right w:val="none" w:sz="0" w:space="0" w:color="auto"/>
                              </w:divBdr>
                            </w:div>
                            <w:div w:id="1294093815">
                              <w:marLeft w:val="0"/>
                              <w:marRight w:val="0"/>
                              <w:marTop w:val="0"/>
                              <w:marBottom w:val="0"/>
                              <w:divBdr>
                                <w:top w:val="none" w:sz="0" w:space="0" w:color="auto"/>
                                <w:left w:val="none" w:sz="0" w:space="0" w:color="auto"/>
                                <w:bottom w:val="none" w:sz="0" w:space="0" w:color="auto"/>
                                <w:right w:val="none" w:sz="0" w:space="0" w:color="auto"/>
                              </w:divBdr>
                            </w:div>
                            <w:div w:id="42955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963982">
              <w:marLeft w:val="0"/>
              <w:marRight w:val="0"/>
              <w:marTop w:val="0"/>
              <w:marBottom w:val="0"/>
              <w:divBdr>
                <w:top w:val="none" w:sz="0" w:space="0" w:color="auto"/>
                <w:left w:val="none" w:sz="0" w:space="0" w:color="auto"/>
                <w:bottom w:val="none" w:sz="0" w:space="0" w:color="auto"/>
                <w:right w:val="none" w:sz="0" w:space="0" w:color="auto"/>
              </w:divBdr>
              <w:divsChild>
                <w:div w:id="1341811395">
                  <w:marLeft w:val="0"/>
                  <w:marRight w:val="0"/>
                  <w:marTop w:val="0"/>
                  <w:marBottom w:val="0"/>
                  <w:divBdr>
                    <w:top w:val="none" w:sz="0" w:space="0" w:color="auto"/>
                    <w:left w:val="none" w:sz="0" w:space="0" w:color="auto"/>
                    <w:bottom w:val="none" w:sz="0" w:space="0" w:color="auto"/>
                    <w:right w:val="none" w:sz="0" w:space="0" w:color="auto"/>
                  </w:divBdr>
                  <w:divsChild>
                    <w:div w:id="808203474">
                      <w:marLeft w:val="0"/>
                      <w:marRight w:val="0"/>
                      <w:marTop w:val="0"/>
                      <w:marBottom w:val="0"/>
                      <w:divBdr>
                        <w:top w:val="none" w:sz="0" w:space="0" w:color="auto"/>
                        <w:left w:val="none" w:sz="0" w:space="0" w:color="auto"/>
                        <w:bottom w:val="none" w:sz="0" w:space="0" w:color="auto"/>
                        <w:right w:val="none" w:sz="0" w:space="0" w:color="auto"/>
                      </w:divBdr>
                    </w:div>
                    <w:div w:id="4869847">
                      <w:marLeft w:val="0"/>
                      <w:marRight w:val="0"/>
                      <w:marTop w:val="0"/>
                      <w:marBottom w:val="0"/>
                      <w:divBdr>
                        <w:top w:val="none" w:sz="0" w:space="0" w:color="auto"/>
                        <w:left w:val="none" w:sz="0" w:space="0" w:color="auto"/>
                        <w:bottom w:val="none" w:sz="0" w:space="0" w:color="auto"/>
                        <w:right w:val="none" w:sz="0" w:space="0" w:color="auto"/>
                      </w:divBdr>
                    </w:div>
                    <w:div w:id="1218009677">
                      <w:marLeft w:val="0"/>
                      <w:marRight w:val="0"/>
                      <w:marTop w:val="0"/>
                      <w:marBottom w:val="0"/>
                      <w:divBdr>
                        <w:top w:val="none" w:sz="0" w:space="0" w:color="auto"/>
                        <w:left w:val="none" w:sz="0" w:space="0" w:color="auto"/>
                        <w:bottom w:val="none" w:sz="0" w:space="0" w:color="auto"/>
                        <w:right w:val="none" w:sz="0" w:space="0" w:color="auto"/>
                      </w:divBdr>
                      <w:divsChild>
                        <w:div w:id="485898591">
                          <w:marLeft w:val="0"/>
                          <w:marRight w:val="0"/>
                          <w:marTop w:val="0"/>
                          <w:marBottom w:val="0"/>
                          <w:divBdr>
                            <w:top w:val="none" w:sz="0" w:space="0" w:color="auto"/>
                            <w:left w:val="none" w:sz="0" w:space="0" w:color="auto"/>
                            <w:bottom w:val="none" w:sz="0" w:space="0" w:color="auto"/>
                            <w:right w:val="none" w:sz="0" w:space="0" w:color="auto"/>
                          </w:divBdr>
                        </w:div>
                        <w:div w:id="2138599875">
                          <w:marLeft w:val="0"/>
                          <w:marRight w:val="0"/>
                          <w:marTop w:val="0"/>
                          <w:marBottom w:val="0"/>
                          <w:divBdr>
                            <w:top w:val="none" w:sz="0" w:space="0" w:color="auto"/>
                            <w:left w:val="none" w:sz="0" w:space="0" w:color="auto"/>
                            <w:bottom w:val="none" w:sz="0" w:space="0" w:color="auto"/>
                            <w:right w:val="none" w:sz="0" w:space="0" w:color="auto"/>
                          </w:divBdr>
                        </w:div>
                        <w:div w:id="2107731518">
                          <w:marLeft w:val="0"/>
                          <w:marRight w:val="0"/>
                          <w:marTop w:val="0"/>
                          <w:marBottom w:val="0"/>
                          <w:divBdr>
                            <w:top w:val="none" w:sz="0" w:space="0" w:color="auto"/>
                            <w:left w:val="none" w:sz="0" w:space="0" w:color="auto"/>
                            <w:bottom w:val="none" w:sz="0" w:space="0" w:color="auto"/>
                            <w:right w:val="none" w:sz="0" w:space="0" w:color="auto"/>
                          </w:divBdr>
                        </w:div>
                        <w:div w:id="1471747062">
                          <w:marLeft w:val="0"/>
                          <w:marRight w:val="0"/>
                          <w:marTop w:val="0"/>
                          <w:marBottom w:val="0"/>
                          <w:divBdr>
                            <w:top w:val="none" w:sz="0" w:space="0" w:color="auto"/>
                            <w:left w:val="none" w:sz="0" w:space="0" w:color="auto"/>
                            <w:bottom w:val="none" w:sz="0" w:space="0" w:color="auto"/>
                            <w:right w:val="none" w:sz="0" w:space="0" w:color="auto"/>
                          </w:divBdr>
                        </w:div>
                        <w:div w:id="1306858303">
                          <w:marLeft w:val="0"/>
                          <w:marRight w:val="0"/>
                          <w:marTop w:val="0"/>
                          <w:marBottom w:val="0"/>
                          <w:divBdr>
                            <w:top w:val="none" w:sz="0" w:space="0" w:color="auto"/>
                            <w:left w:val="none" w:sz="0" w:space="0" w:color="auto"/>
                            <w:bottom w:val="none" w:sz="0" w:space="0" w:color="auto"/>
                            <w:right w:val="none" w:sz="0" w:space="0" w:color="auto"/>
                          </w:divBdr>
                        </w:div>
                        <w:div w:id="95821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070762">
      <w:bodyDiv w:val="1"/>
      <w:marLeft w:val="0"/>
      <w:marRight w:val="0"/>
      <w:marTop w:val="0"/>
      <w:marBottom w:val="0"/>
      <w:divBdr>
        <w:top w:val="none" w:sz="0" w:space="0" w:color="auto"/>
        <w:left w:val="none" w:sz="0" w:space="0" w:color="auto"/>
        <w:bottom w:val="none" w:sz="0" w:space="0" w:color="auto"/>
        <w:right w:val="none" w:sz="0" w:space="0" w:color="auto"/>
      </w:divBdr>
    </w:div>
    <w:div w:id="863981265">
      <w:bodyDiv w:val="1"/>
      <w:marLeft w:val="0"/>
      <w:marRight w:val="0"/>
      <w:marTop w:val="0"/>
      <w:marBottom w:val="0"/>
      <w:divBdr>
        <w:top w:val="none" w:sz="0" w:space="0" w:color="auto"/>
        <w:left w:val="none" w:sz="0" w:space="0" w:color="auto"/>
        <w:bottom w:val="none" w:sz="0" w:space="0" w:color="auto"/>
        <w:right w:val="none" w:sz="0" w:space="0" w:color="auto"/>
      </w:divBdr>
      <w:divsChild>
        <w:div w:id="1014654735">
          <w:marLeft w:val="0"/>
          <w:marRight w:val="0"/>
          <w:marTop w:val="0"/>
          <w:marBottom w:val="0"/>
          <w:divBdr>
            <w:top w:val="none" w:sz="0" w:space="0" w:color="auto"/>
            <w:left w:val="none" w:sz="0" w:space="0" w:color="auto"/>
            <w:bottom w:val="none" w:sz="0" w:space="0" w:color="auto"/>
            <w:right w:val="none" w:sz="0" w:space="0" w:color="auto"/>
          </w:divBdr>
          <w:divsChild>
            <w:div w:id="1077899567">
              <w:marLeft w:val="0"/>
              <w:marRight w:val="0"/>
              <w:marTop w:val="0"/>
              <w:marBottom w:val="0"/>
              <w:divBdr>
                <w:top w:val="none" w:sz="0" w:space="0" w:color="auto"/>
                <w:left w:val="none" w:sz="0" w:space="0" w:color="auto"/>
                <w:bottom w:val="none" w:sz="0" w:space="0" w:color="auto"/>
                <w:right w:val="none" w:sz="0" w:space="0" w:color="auto"/>
              </w:divBdr>
              <w:divsChild>
                <w:div w:id="476728428">
                  <w:marLeft w:val="0"/>
                  <w:marRight w:val="0"/>
                  <w:marTop w:val="0"/>
                  <w:marBottom w:val="0"/>
                  <w:divBdr>
                    <w:top w:val="none" w:sz="0" w:space="0" w:color="auto"/>
                    <w:left w:val="none" w:sz="0" w:space="0" w:color="auto"/>
                    <w:bottom w:val="none" w:sz="0" w:space="0" w:color="auto"/>
                    <w:right w:val="none" w:sz="0" w:space="0" w:color="auto"/>
                  </w:divBdr>
                  <w:divsChild>
                    <w:div w:id="668366333">
                      <w:marLeft w:val="0"/>
                      <w:marRight w:val="0"/>
                      <w:marTop w:val="0"/>
                      <w:marBottom w:val="0"/>
                      <w:divBdr>
                        <w:top w:val="none" w:sz="0" w:space="0" w:color="auto"/>
                        <w:left w:val="none" w:sz="0" w:space="0" w:color="auto"/>
                        <w:bottom w:val="none" w:sz="0" w:space="0" w:color="auto"/>
                        <w:right w:val="none" w:sz="0" w:space="0" w:color="auto"/>
                      </w:divBdr>
                      <w:divsChild>
                        <w:div w:id="87249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31196">
                  <w:marLeft w:val="0"/>
                  <w:marRight w:val="0"/>
                  <w:marTop w:val="0"/>
                  <w:marBottom w:val="0"/>
                  <w:divBdr>
                    <w:top w:val="none" w:sz="0" w:space="0" w:color="auto"/>
                    <w:left w:val="none" w:sz="0" w:space="0" w:color="auto"/>
                    <w:bottom w:val="none" w:sz="0" w:space="0" w:color="auto"/>
                    <w:right w:val="none" w:sz="0" w:space="0" w:color="auto"/>
                  </w:divBdr>
                  <w:divsChild>
                    <w:div w:id="1583221827">
                      <w:marLeft w:val="0"/>
                      <w:marRight w:val="0"/>
                      <w:marTop w:val="0"/>
                      <w:marBottom w:val="0"/>
                      <w:divBdr>
                        <w:top w:val="none" w:sz="0" w:space="0" w:color="auto"/>
                        <w:left w:val="none" w:sz="0" w:space="0" w:color="auto"/>
                        <w:bottom w:val="none" w:sz="0" w:space="0" w:color="auto"/>
                        <w:right w:val="none" w:sz="0" w:space="0" w:color="auto"/>
                      </w:divBdr>
                      <w:divsChild>
                        <w:div w:id="165055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868253">
                  <w:marLeft w:val="0"/>
                  <w:marRight w:val="0"/>
                  <w:marTop w:val="0"/>
                  <w:marBottom w:val="0"/>
                  <w:divBdr>
                    <w:top w:val="none" w:sz="0" w:space="0" w:color="auto"/>
                    <w:left w:val="none" w:sz="0" w:space="0" w:color="auto"/>
                    <w:bottom w:val="none" w:sz="0" w:space="0" w:color="auto"/>
                    <w:right w:val="none" w:sz="0" w:space="0" w:color="auto"/>
                  </w:divBdr>
                  <w:divsChild>
                    <w:div w:id="1407804371">
                      <w:marLeft w:val="0"/>
                      <w:marRight w:val="0"/>
                      <w:marTop w:val="0"/>
                      <w:marBottom w:val="0"/>
                      <w:divBdr>
                        <w:top w:val="none" w:sz="0" w:space="0" w:color="auto"/>
                        <w:left w:val="none" w:sz="0" w:space="0" w:color="auto"/>
                        <w:bottom w:val="none" w:sz="0" w:space="0" w:color="auto"/>
                        <w:right w:val="none" w:sz="0" w:space="0" w:color="auto"/>
                      </w:divBdr>
                      <w:divsChild>
                        <w:div w:id="8713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544959">
          <w:marLeft w:val="0"/>
          <w:marRight w:val="0"/>
          <w:marTop w:val="0"/>
          <w:marBottom w:val="0"/>
          <w:divBdr>
            <w:top w:val="none" w:sz="0" w:space="0" w:color="auto"/>
            <w:left w:val="none" w:sz="0" w:space="0" w:color="auto"/>
            <w:bottom w:val="none" w:sz="0" w:space="0" w:color="auto"/>
            <w:right w:val="none" w:sz="0" w:space="0" w:color="auto"/>
          </w:divBdr>
          <w:divsChild>
            <w:div w:id="1053314684">
              <w:marLeft w:val="0"/>
              <w:marRight w:val="0"/>
              <w:marTop w:val="0"/>
              <w:marBottom w:val="0"/>
              <w:divBdr>
                <w:top w:val="none" w:sz="0" w:space="0" w:color="auto"/>
                <w:left w:val="none" w:sz="0" w:space="0" w:color="auto"/>
                <w:bottom w:val="none" w:sz="0" w:space="0" w:color="auto"/>
                <w:right w:val="none" w:sz="0" w:space="0" w:color="auto"/>
              </w:divBdr>
            </w:div>
            <w:div w:id="541478657">
              <w:marLeft w:val="0"/>
              <w:marRight w:val="0"/>
              <w:marTop w:val="0"/>
              <w:marBottom w:val="0"/>
              <w:divBdr>
                <w:top w:val="none" w:sz="0" w:space="0" w:color="auto"/>
                <w:left w:val="none" w:sz="0" w:space="0" w:color="auto"/>
                <w:bottom w:val="none" w:sz="0" w:space="0" w:color="auto"/>
                <w:right w:val="none" w:sz="0" w:space="0" w:color="auto"/>
              </w:divBdr>
              <w:divsChild>
                <w:div w:id="2137261769">
                  <w:marLeft w:val="0"/>
                  <w:marRight w:val="0"/>
                  <w:marTop w:val="0"/>
                  <w:marBottom w:val="0"/>
                  <w:divBdr>
                    <w:top w:val="none" w:sz="0" w:space="0" w:color="auto"/>
                    <w:left w:val="none" w:sz="0" w:space="0" w:color="auto"/>
                    <w:bottom w:val="none" w:sz="0" w:space="0" w:color="auto"/>
                    <w:right w:val="none" w:sz="0" w:space="0" w:color="auto"/>
                  </w:divBdr>
                </w:div>
                <w:div w:id="1027637178">
                  <w:marLeft w:val="0"/>
                  <w:marRight w:val="0"/>
                  <w:marTop w:val="0"/>
                  <w:marBottom w:val="0"/>
                  <w:divBdr>
                    <w:top w:val="none" w:sz="0" w:space="0" w:color="auto"/>
                    <w:left w:val="none" w:sz="0" w:space="0" w:color="auto"/>
                    <w:bottom w:val="none" w:sz="0" w:space="0" w:color="auto"/>
                    <w:right w:val="none" w:sz="0" w:space="0" w:color="auto"/>
                  </w:divBdr>
                  <w:divsChild>
                    <w:div w:id="1720745557">
                      <w:marLeft w:val="0"/>
                      <w:marRight w:val="0"/>
                      <w:marTop w:val="0"/>
                      <w:marBottom w:val="0"/>
                      <w:divBdr>
                        <w:top w:val="single" w:sz="4" w:space="7" w:color="CCCCCC"/>
                        <w:left w:val="single" w:sz="4" w:space="7" w:color="CCCCCC"/>
                        <w:bottom w:val="single" w:sz="4" w:space="7" w:color="CCCCCC"/>
                        <w:right w:val="single" w:sz="4" w:space="7" w:color="CCCCCC"/>
                      </w:divBdr>
                      <w:divsChild>
                        <w:div w:id="131756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381318">
      <w:bodyDiv w:val="1"/>
      <w:marLeft w:val="0"/>
      <w:marRight w:val="0"/>
      <w:marTop w:val="0"/>
      <w:marBottom w:val="0"/>
      <w:divBdr>
        <w:top w:val="none" w:sz="0" w:space="0" w:color="auto"/>
        <w:left w:val="none" w:sz="0" w:space="0" w:color="auto"/>
        <w:bottom w:val="none" w:sz="0" w:space="0" w:color="auto"/>
        <w:right w:val="none" w:sz="0" w:space="0" w:color="auto"/>
      </w:divBdr>
    </w:div>
    <w:div w:id="1063214105">
      <w:bodyDiv w:val="1"/>
      <w:marLeft w:val="0"/>
      <w:marRight w:val="0"/>
      <w:marTop w:val="0"/>
      <w:marBottom w:val="0"/>
      <w:divBdr>
        <w:top w:val="none" w:sz="0" w:space="0" w:color="auto"/>
        <w:left w:val="none" w:sz="0" w:space="0" w:color="auto"/>
        <w:bottom w:val="none" w:sz="0" w:space="0" w:color="auto"/>
        <w:right w:val="none" w:sz="0" w:space="0" w:color="auto"/>
      </w:divBdr>
    </w:div>
    <w:div w:id="1785691159">
      <w:bodyDiv w:val="1"/>
      <w:marLeft w:val="0"/>
      <w:marRight w:val="0"/>
      <w:marTop w:val="0"/>
      <w:marBottom w:val="0"/>
      <w:divBdr>
        <w:top w:val="none" w:sz="0" w:space="0" w:color="auto"/>
        <w:left w:val="none" w:sz="0" w:space="0" w:color="auto"/>
        <w:bottom w:val="none" w:sz="0" w:space="0" w:color="auto"/>
        <w:right w:val="none" w:sz="0" w:space="0" w:color="auto"/>
      </w:divBdr>
      <w:divsChild>
        <w:div w:id="1504196781">
          <w:marLeft w:val="0"/>
          <w:marRight w:val="0"/>
          <w:marTop w:val="0"/>
          <w:marBottom w:val="0"/>
          <w:divBdr>
            <w:top w:val="none" w:sz="0" w:space="0" w:color="auto"/>
            <w:left w:val="none" w:sz="0" w:space="0" w:color="auto"/>
            <w:bottom w:val="none" w:sz="0" w:space="0" w:color="auto"/>
            <w:right w:val="none" w:sz="0" w:space="0" w:color="auto"/>
          </w:divBdr>
          <w:divsChild>
            <w:div w:id="981614162">
              <w:marLeft w:val="0"/>
              <w:marRight w:val="0"/>
              <w:marTop w:val="0"/>
              <w:marBottom w:val="0"/>
              <w:divBdr>
                <w:top w:val="none" w:sz="0" w:space="0" w:color="auto"/>
                <w:left w:val="none" w:sz="0" w:space="0" w:color="auto"/>
                <w:bottom w:val="none" w:sz="0" w:space="0" w:color="auto"/>
                <w:right w:val="none" w:sz="0" w:space="0" w:color="auto"/>
              </w:divBdr>
              <w:divsChild>
                <w:div w:id="603611057">
                  <w:marLeft w:val="0"/>
                  <w:marRight w:val="0"/>
                  <w:marTop w:val="0"/>
                  <w:marBottom w:val="0"/>
                  <w:divBdr>
                    <w:top w:val="none" w:sz="0" w:space="0" w:color="auto"/>
                    <w:left w:val="none" w:sz="0" w:space="0" w:color="auto"/>
                    <w:bottom w:val="none" w:sz="0" w:space="0" w:color="auto"/>
                    <w:right w:val="none" w:sz="0" w:space="0" w:color="auto"/>
                  </w:divBdr>
                </w:div>
                <w:div w:id="1800104182">
                  <w:marLeft w:val="0"/>
                  <w:marRight w:val="0"/>
                  <w:marTop w:val="0"/>
                  <w:marBottom w:val="0"/>
                  <w:divBdr>
                    <w:top w:val="none" w:sz="0" w:space="0" w:color="auto"/>
                    <w:left w:val="none" w:sz="0" w:space="0" w:color="auto"/>
                    <w:bottom w:val="none" w:sz="0" w:space="0" w:color="auto"/>
                    <w:right w:val="none" w:sz="0" w:space="0" w:color="auto"/>
                  </w:divBdr>
                  <w:divsChild>
                    <w:div w:id="1032073488">
                      <w:marLeft w:val="0"/>
                      <w:marRight w:val="0"/>
                      <w:marTop w:val="0"/>
                      <w:marBottom w:val="0"/>
                      <w:divBdr>
                        <w:top w:val="none" w:sz="0" w:space="0" w:color="auto"/>
                        <w:left w:val="none" w:sz="0" w:space="0" w:color="auto"/>
                        <w:bottom w:val="none" w:sz="0" w:space="0" w:color="auto"/>
                        <w:right w:val="none" w:sz="0" w:space="0" w:color="auto"/>
                      </w:divBdr>
                    </w:div>
                    <w:div w:id="9580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pinterest.com/pin/create/button/?url=http://www.livescience.com/38647-mexican-culture.html&amp;media=http://i.livescience.com/images/i/000/055/478/original/mariachis.jpg?1375476947&amp;description=A%20mariachi%20band%20plays%20music%20in%20Puebla.%20Marichi%20music%20is%20a%20tradition%20that%20goes%20back%20to%20the%2019th%20century.%20%3Cbr%20/%3E" TargetMode="External"/><Relationship Id="rId11" Type="http://schemas.openxmlformats.org/officeDocument/2006/relationships/image" Target="media/image3.png"/><Relationship Id="rId12" Type="http://schemas.openxmlformats.org/officeDocument/2006/relationships/hyperlink" Target="http://www.shutterstock.com/gallery-668929p1.html?cr=00&amp;pl=edit-00" TargetMode="External"/><Relationship Id="rId13" Type="http://schemas.openxmlformats.org/officeDocument/2006/relationships/hyperlink" Target="http://www.shutterstock.com/?cr=00&amp;pl=edit-00" TargetMode="External"/><Relationship Id="rId14" Type="http://schemas.openxmlformats.org/officeDocument/2006/relationships/hyperlink" Target="javascript:void(0);" TargetMode="External"/><Relationship Id="rId15" Type="http://schemas.openxmlformats.org/officeDocument/2006/relationships/hyperlink" Target="http://www.livescience.com/23262-chichen-itza.html" TargetMode="External"/><Relationship Id="rId16" Type="http://schemas.openxmlformats.org/officeDocument/2006/relationships/hyperlink" Target="http://www.livescience.com/24978-palenque-mayan-temples.html" TargetMode="External"/><Relationship Id="rId17" Type="http://schemas.openxmlformats.org/officeDocument/2006/relationships/hyperlink" Target="http://www.livescience.com/34660-tenochtitlan.html" TargetMode="External"/><Relationship Id="rId18" Type="http://schemas.openxmlformats.org/officeDocument/2006/relationships/hyperlink" Target="http://www.livescience.com/22545-teotihuacan.html" TargetMode="External"/><Relationship Id="rId19" Type="http://schemas.openxmlformats.org/officeDocument/2006/relationships/hyperlink" Target="http://www.livescience.com/23479-tikal-mayan-civilization.html"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livescience.com/38647-mexican-culture.html" TargetMode="External"/><Relationship Id="rId6" Type="http://schemas.openxmlformats.org/officeDocument/2006/relationships/image" Target="media/image1.png"/><Relationship Id="rId7" Type="http://schemas.openxmlformats.org/officeDocument/2006/relationships/hyperlink" Target="http://www.livescience.com/38647-mexican-culture.html" TargetMode="External"/><Relationship Id="rId8" Type="http://schemas.openxmlformats.org/officeDocument/2006/relationships/hyperlink" Target="http://www.livescience.com/38647-mexican-cultu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1193</Words>
  <Characters>6804</Characters>
  <Application>Microsoft Macintosh Word</Application>
  <DocSecurity>0</DocSecurity>
  <Lines>56</Lines>
  <Paragraphs>13</Paragraphs>
  <ScaleCrop>false</ScaleCrop>
  <Company>Tigard-Tualatin School District</Company>
  <LinksUpToDate>false</LinksUpToDate>
  <CharactersWithSpaces>8355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cp:lastModifiedBy>Tech</cp:lastModifiedBy>
  <cp:revision>2</cp:revision>
  <cp:lastPrinted>2014-03-04T18:00:00Z</cp:lastPrinted>
  <dcterms:created xsi:type="dcterms:W3CDTF">2014-02-26T15:47:00Z</dcterms:created>
  <dcterms:modified xsi:type="dcterms:W3CDTF">2014-03-04T18:01:00Z</dcterms:modified>
</cp:coreProperties>
</file>